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DA13" w14:textId="77777777" w:rsidR="00E43768" w:rsidRDefault="00E43768" w:rsidP="00D47FE7">
      <w:pPr>
        <w:ind w:right="624"/>
        <w:jc w:val="both"/>
        <w:rPr>
          <w:rFonts w:ascii="Cambria" w:eastAsia="Cambria" w:hAnsi="Cambria" w:cs="Cambria"/>
          <w:b/>
          <w:sz w:val="16"/>
          <w:szCs w:val="16"/>
        </w:rPr>
      </w:pPr>
    </w:p>
    <w:p w14:paraId="119DD7DB" w14:textId="77777777" w:rsidR="007D1D29" w:rsidRDefault="00715718" w:rsidP="00DC70AA">
      <w:pPr>
        <w:ind w:right="624" w:firstLine="708"/>
        <w:jc w:val="both"/>
        <w:rPr>
          <w:rFonts w:ascii="Cambria" w:eastAsia="Cambria" w:hAnsi="Cambria" w:cs="Cambria"/>
          <w:b/>
          <w:sz w:val="16"/>
          <w:szCs w:val="16"/>
        </w:rPr>
      </w:pPr>
      <w:r w:rsidRPr="00F77403">
        <w:rPr>
          <w:rFonts w:ascii="Cambria" w:eastAsia="Cambria" w:hAnsi="Cambria" w:cs="Cambria"/>
          <w:b/>
          <w:sz w:val="16"/>
          <w:szCs w:val="16"/>
        </w:rPr>
        <w:t>Este formulario sirve par</w:t>
      </w:r>
      <w:r w:rsidR="00D47FE7">
        <w:rPr>
          <w:rFonts w:ascii="Cambria" w:eastAsia="Cambria" w:hAnsi="Cambria" w:cs="Cambria"/>
          <w:b/>
          <w:sz w:val="16"/>
          <w:szCs w:val="16"/>
        </w:rPr>
        <w:t>a obras menores</w:t>
      </w:r>
      <w:r w:rsidR="00C7047A">
        <w:rPr>
          <w:rFonts w:ascii="Cambria" w:eastAsia="Cambria" w:hAnsi="Cambria" w:cs="Cambria"/>
          <w:b/>
          <w:sz w:val="16"/>
          <w:szCs w:val="16"/>
        </w:rPr>
        <w:t xml:space="preserve"> entendiendo por tales aquellas</w:t>
      </w:r>
      <w:r w:rsidR="00D47FE7">
        <w:rPr>
          <w:rFonts w:ascii="Cambria" w:eastAsia="Cambria" w:hAnsi="Cambria" w:cs="Cambria"/>
          <w:b/>
          <w:sz w:val="16"/>
          <w:szCs w:val="16"/>
        </w:rPr>
        <w:t xml:space="preserve"> de sencillez t</w:t>
      </w:r>
      <w:r w:rsidR="00C7047A">
        <w:rPr>
          <w:rFonts w:ascii="Cambria" w:eastAsia="Cambria" w:hAnsi="Cambria" w:cs="Cambria"/>
          <w:b/>
          <w:sz w:val="16"/>
          <w:szCs w:val="16"/>
        </w:rPr>
        <w:t xml:space="preserve">écnica y escasa </w:t>
      </w:r>
      <w:r w:rsidR="00D47FE7">
        <w:rPr>
          <w:rFonts w:ascii="Cambria" w:eastAsia="Cambria" w:hAnsi="Cambria" w:cs="Cambria"/>
          <w:b/>
          <w:sz w:val="16"/>
          <w:szCs w:val="16"/>
        </w:rPr>
        <w:t>entidad constructiva</w:t>
      </w:r>
      <w:r w:rsidR="00C7047A">
        <w:rPr>
          <w:rFonts w:ascii="Cambria" w:eastAsia="Cambria" w:hAnsi="Cambria" w:cs="Cambria"/>
          <w:b/>
          <w:sz w:val="16"/>
          <w:szCs w:val="16"/>
        </w:rPr>
        <w:t xml:space="preserve"> y económica y que no supongan alteración de volumen, del uso objetivo, de las instalaciones y servicios de uso común o del número de viviendas y locales ni afecten al diseño exterior, a la cimentación, a la estructura o a las condiciones de habitabilidad o seguridad de los edificios e instalaciones de todas clases. </w:t>
      </w:r>
    </w:p>
    <w:p w14:paraId="6F6EB4F0" w14:textId="77777777" w:rsidR="00C7047A" w:rsidRPr="002F217F" w:rsidRDefault="00C7047A" w:rsidP="00DC70AA">
      <w:pPr>
        <w:ind w:right="624" w:firstLine="708"/>
        <w:jc w:val="both"/>
        <w:rPr>
          <w:rFonts w:ascii="Cambria" w:eastAsia="Cambria" w:hAnsi="Cambria" w:cs="Cambria"/>
          <w:b/>
          <w:sz w:val="16"/>
          <w:szCs w:val="16"/>
        </w:rPr>
      </w:pPr>
      <w:r>
        <w:rPr>
          <w:rFonts w:ascii="Cambria" w:eastAsia="Cambria" w:hAnsi="Cambria" w:cs="Cambria"/>
          <w:b/>
          <w:sz w:val="16"/>
          <w:szCs w:val="16"/>
        </w:rPr>
        <w:t>En ningún caso se entenderán como tales las parcelaciones urbanísticas, los cierres de muro de fábrica de cualquier clase, las intervenciones en edificios declarados bienes de interés cultural y catalogado cuando así se establezca en la legislación sectorial de aplicación, los grandes movimientos de terrenos y la tala masiva de arbolado.</w:t>
      </w:r>
    </w:p>
    <w:p w14:paraId="052046DD" w14:textId="77777777" w:rsidR="009474CF" w:rsidRDefault="009474CF" w:rsidP="001A4D5D">
      <w:pPr>
        <w:spacing w:before="31"/>
        <w:ind w:right="462"/>
        <w:rPr>
          <w:rFonts w:ascii="Cambria" w:eastAsia="Cambria" w:hAnsi="Cambria" w:cs="Cambria"/>
          <w:b/>
        </w:rPr>
      </w:pPr>
    </w:p>
    <w:tbl>
      <w:tblPr>
        <w:tblStyle w:val="Tablaconcuadrcula"/>
        <w:tblpPr w:leftFromText="141" w:rightFromText="141" w:vertAnchor="text" w:horzAnchor="margin" w:tblpXSpec="right" w:tblpY="-56"/>
        <w:tblW w:w="0" w:type="auto"/>
        <w:tblLook w:val="04A0" w:firstRow="1" w:lastRow="0" w:firstColumn="1" w:lastColumn="0" w:noHBand="0" w:noVBand="1"/>
      </w:tblPr>
      <w:tblGrid>
        <w:gridCol w:w="2263"/>
      </w:tblGrid>
      <w:tr w:rsidR="009474CF" w:rsidRPr="00B33FEB" w14:paraId="5BF6AC38" w14:textId="77777777" w:rsidTr="009474CF">
        <w:trPr>
          <w:trHeight w:val="132"/>
        </w:trPr>
        <w:tc>
          <w:tcPr>
            <w:tcW w:w="2263" w:type="dxa"/>
          </w:tcPr>
          <w:p w14:paraId="424B4083" w14:textId="77777777" w:rsidR="009474CF" w:rsidRPr="00B33FEB" w:rsidRDefault="009474CF" w:rsidP="009474CF">
            <w:pPr>
              <w:spacing w:before="34"/>
              <w:ind w:right="626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2139B6E3" w14:textId="77777777" w:rsidR="001A4D5D" w:rsidRDefault="009474CF" w:rsidP="001A4D5D">
      <w:pPr>
        <w:spacing w:before="31"/>
        <w:ind w:right="462"/>
        <w:rPr>
          <w:rFonts w:ascii="Cambria" w:eastAsia="Cambria" w:hAnsi="Cambria" w:cs="Cambria"/>
          <w:b/>
        </w:rPr>
      </w:pPr>
      <w:r w:rsidRPr="00B33FEB">
        <w:rPr>
          <w:rFonts w:ascii="Arial" w:eastAsia="Cambria" w:hAnsi="Arial"/>
          <w:b/>
        </w:rPr>
        <w:t xml:space="preserve"> </w:t>
      </w:r>
      <w:r w:rsidR="00EE1E1A" w:rsidRPr="00B33FEB">
        <w:rPr>
          <w:rFonts w:ascii="Arial" w:eastAsia="Cambria" w:hAnsi="Arial"/>
          <w:b/>
        </w:rPr>
        <w:t xml:space="preserve">AYUNTAMIENTO </w:t>
      </w:r>
      <w:r w:rsidR="00EE1E1A" w:rsidRPr="00F46AC6">
        <w:rPr>
          <w:rFonts w:ascii="Arial" w:eastAsia="Cambria" w:hAnsi="Arial"/>
          <w:b/>
        </w:rPr>
        <w:t>DE CASO</w:t>
      </w:r>
      <w:r w:rsidR="00EE1E1A">
        <w:rPr>
          <w:rFonts w:ascii="Cambria" w:eastAsia="Cambria" w:hAnsi="Cambria" w:cs="Cambria"/>
          <w:b/>
        </w:rPr>
        <w:t xml:space="preserve"> </w:t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proofErr w:type="spellStart"/>
      <w:r w:rsidR="00EE1E1A">
        <w:rPr>
          <w:rFonts w:ascii="Cambria" w:eastAsia="Cambria" w:hAnsi="Cambria" w:cs="Cambria"/>
          <w:b/>
        </w:rPr>
        <w:t>Nº</w:t>
      </w:r>
      <w:proofErr w:type="spellEnd"/>
      <w:r w:rsidR="00EE1E1A">
        <w:rPr>
          <w:rFonts w:ascii="Cambria" w:eastAsia="Cambria" w:hAnsi="Cambria" w:cs="Cambria"/>
          <w:b/>
        </w:rPr>
        <w:t xml:space="preserve"> EXPEDIENTE: </w:t>
      </w:r>
    </w:p>
    <w:p w14:paraId="3E29F470" w14:textId="77777777" w:rsidR="00F16585" w:rsidRPr="00050FA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14:paraId="6A933B96" w14:textId="77777777" w:rsidR="00AC709B" w:rsidRPr="00050FA5" w:rsidRDefault="006D7419" w:rsidP="006D7419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COMUNICANTE/SOLICITANTE</w:t>
      </w:r>
      <w:r w:rsidRPr="00050FA5">
        <w:rPr>
          <w:rFonts w:ascii="Arial" w:eastAsia="Arial" w:hAnsi="Arial"/>
          <w:color w:val="0070C0"/>
          <w:position w:val="-1"/>
          <w:vertAlign w:val="superscript"/>
        </w:rPr>
        <w:t>1</w:t>
      </w:r>
    </w:p>
    <w:p w14:paraId="2D61CD99" w14:textId="77777777" w:rsidR="00AC709B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6D7419" w:rsidRPr="008B6C96" w14:paraId="43D004E1" w14:textId="77777777" w:rsidTr="00764353">
        <w:tc>
          <w:tcPr>
            <w:tcW w:w="6179" w:type="dxa"/>
            <w:gridSpan w:val="3"/>
          </w:tcPr>
          <w:p w14:paraId="1C1933D6" w14:textId="77777777" w:rsidR="006D7419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14:paraId="0DE656A3" w14:textId="77777777"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14:paraId="5896600A" w14:textId="77777777" w:rsidR="008B6C96" w:rsidRPr="008B6C96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14:paraId="1BEF3BA6" w14:textId="77777777" w:rsidR="006D7419" w:rsidRPr="008B6C96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6D7419" w:rsidRPr="008B6C96" w14:paraId="64DC9A4F" w14:textId="77777777" w:rsidTr="00764353">
        <w:tc>
          <w:tcPr>
            <w:tcW w:w="9850" w:type="dxa"/>
            <w:gridSpan w:val="5"/>
          </w:tcPr>
          <w:p w14:paraId="1E5800B6" w14:textId="77777777" w:rsidR="006D7419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14:paraId="311FF8D8" w14:textId="77777777" w:rsidR="00C162D2" w:rsidRDefault="00C162D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14:paraId="329A4F2F" w14:textId="77777777"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7B1342" w:rsidRPr="008B6C96" w14:paraId="0B425352" w14:textId="77777777" w:rsidTr="00764353">
        <w:tc>
          <w:tcPr>
            <w:tcW w:w="2906" w:type="dxa"/>
          </w:tcPr>
          <w:p w14:paraId="7E18B98A" w14:textId="77777777" w:rsidR="007B1342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14:paraId="1592D21B" w14:textId="77777777"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14:paraId="3C9309BC" w14:textId="77777777"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14:paraId="6FE9466A" w14:textId="77777777"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14:paraId="633F3788" w14:textId="77777777" w:rsidR="007B1342" w:rsidRPr="008B6C96" w:rsidRDefault="0066234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7B1342" w:rsidRPr="008B6C96" w14:paraId="505C5C4D" w14:textId="77777777" w:rsidTr="00764353">
        <w:tc>
          <w:tcPr>
            <w:tcW w:w="5236" w:type="dxa"/>
            <w:gridSpan w:val="2"/>
          </w:tcPr>
          <w:p w14:paraId="0A832E62" w14:textId="77777777" w:rsidR="007B1342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 w:rsidR="00764353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14:paraId="659724EA" w14:textId="77777777"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14:paraId="72701180" w14:textId="77777777" w:rsidR="007B1342" w:rsidRPr="008B6C96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6D7419" w:rsidRPr="008B6C96" w14:paraId="67E69508" w14:textId="77777777" w:rsidTr="00764353">
        <w:tc>
          <w:tcPr>
            <w:tcW w:w="9850" w:type="dxa"/>
            <w:gridSpan w:val="5"/>
          </w:tcPr>
          <w:p w14:paraId="024DD91B" w14:textId="77777777" w:rsidR="008B6C96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SOLO PARA PERSONAS FÍSICAS: El solicitante acepta recibir las notificaciones derivadas del expediente de manera electr</w:t>
            </w:r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ónica a la </w:t>
            </w:r>
            <w:proofErr w:type="spellStart"/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DEHu</w:t>
            </w:r>
            <w:proofErr w:type="spellEnd"/>
          </w:p>
          <w:p w14:paraId="7F8EA032" w14:textId="77777777" w:rsidR="008B6C96" w:rsidRPr="00764353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</w:p>
          <w:tbl>
            <w:tblPr>
              <w:tblStyle w:val="Tablaconcuadrcula"/>
              <w:tblpPr w:leftFromText="141" w:rightFromText="141" w:vertAnchor="text" w:horzAnchor="page" w:tblpX="4191" w:tblpY="-7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8B6C96" w:rsidRPr="00764353" w14:paraId="4D73BACF" w14:textId="77777777" w:rsidTr="008B6C96">
              <w:trPr>
                <w:trHeight w:val="132"/>
              </w:trPr>
              <w:tc>
                <w:tcPr>
                  <w:tcW w:w="421" w:type="dxa"/>
                </w:tcPr>
                <w:p w14:paraId="1DA491A2" w14:textId="77777777" w:rsidR="008B6C96" w:rsidRPr="00764353" w:rsidRDefault="008B6C96" w:rsidP="008B6C96">
                  <w:pPr>
                    <w:spacing w:before="34"/>
                    <w:ind w:right="626"/>
                    <w:jc w:val="center"/>
                    <w:rPr>
                      <w:b/>
                      <w:sz w:val="14"/>
                      <w:szCs w:val="16"/>
                    </w:rPr>
                  </w:pPr>
                </w:p>
              </w:tc>
            </w:tr>
          </w:tbl>
          <w:p w14:paraId="6BD2718F" w14:textId="77777777" w:rsidR="0066234F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En caso de que no las acepte marque esta casilla </w:t>
            </w:r>
          </w:p>
          <w:p w14:paraId="035B7D67" w14:textId="77777777" w:rsidR="006D7419" w:rsidRPr="008B6C96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14:paraId="13F05217" w14:textId="77777777" w:rsidR="00AC709B" w:rsidRDefault="00AC709B" w:rsidP="006D7419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</w:p>
    <w:p w14:paraId="0589EB57" w14:textId="77777777" w:rsidR="00CD5B90" w:rsidRPr="00CD5B90" w:rsidRDefault="00CD5B90" w:rsidP="00CD5B90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El solicitante será el responsable de abonar la tasa e </w:t>
      </w:r>
      <w:proofErr w:type="spellStart"/>
      <w:r>
        <w:rPr>
          <w:rFonts w:ascii="Arial" w:eastAsia="Arial" w:hAnsi="Arial"/>
          <w:color w:val="1F221D"/>
          <w:position w:val="-1"/>
          <w:sz w:val="16"/>
          <w:szCs w:val="16"/>
        </w:rPr>
        <w:t>Icio</w:t>
      </w:r>
      <w:proofErr w:type="spellEnd"/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 correspondiente (Ordenanzas Fiscales </w:t>
      </w:r>
      <w:proofErr w:type="spellStart"/>
      <w:r>
        <w:rPr>
          <w:rFonts w:ascii="Arial" w:eastAsia="Arial" w:hAnsi="Arial"/>
          <w:color w:val="1F221D"/>
          <w:position w:val="-1"/>
          <w:sz w:val="16"/>
          <w:szCs w:val="16"/>
        </w:rPr>
        <w:t>nº</w:t>
      </w:r>
      <w:proofErr w:type="spellEnd"/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 2 y 10)</w:t>
      </w:r>
    </w:p>
    <w:p w14:paraId="171617D0" w14:textId="77777777" w:rsidR="00AC709B" w:rsidRPr="008B6C96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sz w:val="16"/>
          <w:szCs w:val="16"/>
        </w:rPr>
      </w:pPr>
    </w:p>
    <w:p w14:paraId="459C4AAC" w14:textId="77777777" w:rsidR="00AC709B" w:rsidRPr="00050FA5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14:paraId="17E98699" w14:textId="77777777" w:rsidR="00294986" w:rsidRPr="00050FA5" w:rsidRDefault="00294986" w:rsidP="00294986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REPRESENTANTE</w:t>
      </w:r>
      <w:r w:rsidR="009A76FD" w:rsidRPr="00050FA5">
        <w:rPr>
          <w:rFonts w:ascii="Arial" w:eastAsia="Arial" w:hAnsi="Arial"/>
          <w:color w:val="0070C0"/>
          <w:position w:val="-1"/>
          <w:vertAlign w:val="superscript"/>
        </w:rPr>
        <w:t>2</w:t>
      </w:r>
    </w:p>
    <w:p w14:paraId="74DD5473" w14:textId="77777777" w:rsidR="00294986" w:rsidRDefault="00294986" w:rsidP="00294986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294986" w:rsidRPr="008B6C96" w14:paraId="02DA9B91" w14:textId="77777777" w:rsidTr="00E10C91">
        <w:tc>
          <w:tcPr>
            <w:tcW w:w="6179" w:type="dxa"/>
            <w:gridSpan w:val="3"/>
          </w:tcPr>
          <w:p w14:paraId="69FDBACF" w14:textId="77777777"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14:paraId="45F47AEE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14:paraId="4F1CCD3C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14:paraId="1EFA494C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294986" w:rsidRPr="008B6C96" w14:paraId="5C672B5F" w14:textId="77777777" w:rsidTr="00E10C91">
        <w:tc>
          <w:tcPr>
            <w:tcW w:w="9850" w:type="dxa"/>
            <w:gridSpan w:val="5"/>
          </w:tcPr>
          <w:p w14:paraId="178EAA92" w14:textId="77777777"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14:paraId="573272EA" w14:textId="77777777" w:rsidR="00C162D2" w:rsidRDefault="00C162D2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14:paraId="456F5D9D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294986" w:rsidRPr="008B6C96" w14:paraId="6637896A" w14:textId="77777777" w:rsidTr="00E10C91">
        <w:tc>
          <w:tcPr>
            <w:tcW w:w="2906" w:type="dxa"/>
          </w:tcPr>
          <w:p w14:paraId="7CF7C575" w14:textId="77777777"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14:paraId="485F1390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14:paraId="027E511C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14:paraId="42FA51D3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14:paraId="1821DD67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294986" w:rsidRPr="008B6C96" w14:paraId="7AAADEE8" w14:textId="77777777" w:rsidTr="00E10C91">
        <w:tc>
          <w:tcPr>
            <w:tcW w:w="5236" w:type="dxa"/>
            <w:gridSpan w:val="2"/>
          </w:tcPr>
          <w:p w14:paraId="7B9F8EE8" w14:textId="77777777"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14:paraId="333A4D99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14:paraId="5EBFAF09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294986" w:rsidRPr="008B6C96" w14:paraId="030B8D23" w14:textId="77777777" w:rsidTr="00E10C91">
        <w:tc>
          <w:tcPr>
            <w:tcW w:w="9850" w:type="dxa"/>
            <w:gridSpan w:val="5"/>
          </w:tcPr>
          <w:p w14:paraId="0836670A" w14:textId="77777777" w:rsidR="00294986" w:rsidRPr="00764353" w:rsidRDefault="009A76F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RELACIÓN CON EL SOLICITANTE:</w:t>
            </w:r>
          </w:p>
          <w:p w14:paraId="2A1BAEBF" w14:textId="77777777"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14:paraId="6D323095" w14:textId="77777777" w:rsidR="004D0141" w:rsidRDefault="004D0141" w:rsidP="00294986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14:paraId="397EBF2A" w14:textId="77777777" w:rsidR="00AC709B" w:rsidRPr="004D0141" w:rsidRDefault="004D0141" w:rsidP="004D0141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  <w:sz w:val="16"/>
          <w:szCs w:val="16"/>
        </w:rPr>
      </w:pPr>
      <w:r w:rsidRPr="004D0141">
        <w:rPr>
          <w:rFonts w:ascii="Arial" w:eastAsia="Arial" w:hAnsi="Arial"/>
          <w:color w:val="1F221D"/>
          <w:position w:val="-1"/>
          <w:sz w:val="16"/>
          <w:szCs w:val="16"/>
        </w:rPr>
        <w:t>Deberá de presentarse documento justificativo de la representación, salvo que el representante pertenezca a un Colegio Profesional con el que exista convenio.</w:t>
      </w:r>
    </w:p>
    <w:p w14:paraId="4E78828D" w14:textId="77777777" w:rsidR="00F1658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00354254" w14:textId="77777777" w:rsidR="00F16585" w:rsidRPr="00050FA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14:paraId="163E4199" w14:textId="77777777" w:rsidR="00E1216D" w:rsidRPr="00050FA5" w:rsidRDefault="00E1216D" w:rsidP="00E1216D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 LA EDIFICACIÓN OBJETO DE ACTUACIÓN (</w:t>
      </w:r>
      <w:r w:rsidRPr="00050FA5">
        <w:rPr>
          <w:rFonts w:ascii="Arial" w:eastAsia="Arial" w:hAnsi="Arial"/>
          <w:b/>
          <w:color w:val="0070C0"/>
          <w:position w:val="-1"/>
        </w:rPr>
        <w:t>OBLIGATORIO</w:t>
      </w:r>
      <w:r w:rsidRPr="00050FA5">
        <w:rPr>
          <w:rFonts w:ascii="Arial" w:eastAsia="Arial" w:hAnsi="Arial"/>
          <w:color w:val="0070C0"/>
          <w:position w:val="-1"/>
        </w:rPr>
        <w:t>)</w:t>
      </w:r>
    </w:p>
    <w:p w14:paraId="6D673D15" w14:textId="77777777" w:rsidR="00E1216D" w:rsidRDefault="00E1216D" w:rsidP="00E1216D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155"/>
        <w:gridCol w:w="3657"/>
      </w:tblGrid>
      <w:tr w:rsidR="00E1216D" w:rsidRPr="008B6C96" w14:paraId="1F506C2A" w14:textId="77777777" w:rsidTr="00E1216D">
        <w:tc>
          <w:tcPr>
            <w:tcW w:w="6156" w:type="dxa"/>
          </w:tcPr>
          <w:p w14:paraId="2C9F472C" w14:textId="77777777" w:rsidR="00E1216D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DIRECCIÓN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:</w:t>
            </w:r>
          </w:p>
          <w:p w14:paraId="757A284A" w14:textId="77777777"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14:paraId="6A689FC2" w14:textId="77777777"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58" w:type="dxa"/>
          </w:tcPr>
          <w:p w14:paraId="4AC5BF80" w14:textId="77777777"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</w:tr>
      <w:tr w:rsidR="00E1216D" w:rsidRPr="008B6C96" w14:paraId="7797BE87" w14:textId="77777777" w:rsidTr="00E1216D">
        <w:tc>
          <w:tcPr>
            <w:tcW w:w="9814" w:type="dxa"/>
            <w:gridSpan w:val="2"/>
          </w:tcPr>
          <w:p w14:paraId="6B5258DA" w14:textId="77777777" w:rsidR="00E1216D" w:rsidRPr="00764353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REFERENCIA CATASTRAL:</w:t>
            </w:r>
          </w:p>
          <w:p w14:paraId="51279BFB" w14:textId="77777777"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14:paraId="137532CA" w14:textId="77777777" w:rsidR="00F16585" w:rsidRDefault="00F16585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14:paraId="122A18AC" w14:textId="77777777" w:rsidR="00C916FD" w:rsidRDefault="00C916FD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14:paraId="7401352E" w14:textId="77777777" w:rsidR="00CC4916" w:rsidRDefault="00CC4916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14:paraId="6D62167A" w14:textId="77777777" w:rsidR="00CC4916" w:rsidRPr="00050FA5" w:rsidRDefault="00CC4916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14:paraId="67052E65" w14:textId="77777777" w:rsidR="00E434B2" w:rsidRPr="00050FA5" w:rsidRDefault="00E434B2" w:rsidP="00E434B2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lastRenderedPageBreak/>
        <w:t>MARQUE LA INTERVENCIÓN/ES QUE SE VA A REALIZAR</w:t>
      </w:r>
    </w:p>
    <w:p w14:paraId="4CD1BE12" w14:textId="77777777" w:rsidR="00E434B2" w:rsidRDefault="00E434B2" w:rsidP="00E434B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2575892A" w14:textId="77777777" w:rsidR="00515AC9" w:rsidRDefault="008E3EA9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="00515AC9" w:rsidRPr="00515AC9">
        <w:t xml:space="preserve"> </w:t>
      </w:r>
      <w:r w:rsidR="00515AC9">
        <w:t>Derribos</w:t>
      </w:r>
      <w:r w:rsidR="00515AC9" w:rsidRPr="00834D4B">
        <w:rPr>
          <w:spacing w:val="-1"/>
        </w:rPr>
        <w:t xml:space="preserve"> </w:t>
      </w:r>
      <w:r w:rsidR="00515AC9">
        <w:t>de</w:t>
      </w:r>
      <w:r w:rsidR="00515AC9" w:rsidRPr="00834D4B">
        <w:rPr>
          <w:spacing w:val="-1"/>
        </w:rPr>
        <w:t xml:space="preserve"> </w:t>
      </w:r>
      <w:r w:rsidR="00515AC9">
        <w:t>tabiquería</w:t>
      </w:r>
      <w:r w:rsidR="00515AC9" w:rsidRPr="00834D4B">
        <w:rPr>
          <w:spacing w:val="1"/>
        </w:rPr>
        <w:t xml:space="preserve"> </w:t>
      </w:r>
      <w:r w:rsidR="00515AC9">
        <w:t>interior</w:t>
      </w:r>
      <w:r w:rsidR="00515AC9" w:rsidRPr="00834D4B">
        <w:rPr>
          <w:spacing w:val="-1"/>
        </w:rPr>
        <w:t xml:space="preserve"> </w:t>
      </w:r>
      <w:r w:rsidR="00515AC9">
        <w:t>que</w:t>
      </w:r>
      <w:r w:rsidR="00515AC9" w:rsidRPr="00834D4B">
        <w:rPr>
          <w:spacing w:val="1"/>
        </w:rPr>
        <w:t xml:space="preserve"> </w:t>
      </w:r>
      <w:r w:rsidR="00515AC9">
        <w:t>no</w:t>
      </w:r>
      <w:r w:rsidR="00515AC9" w:rsidRPr="00834D4B">
        <w:rPr>
          <w:spacing w:val="-1"/>
        </w:rPr>
        <w:t xml:space="preserve"> </w:t>
      </w:r>
      <w:r w:rsidR="00515AC9">
        <w:t>supongan ampliación</w:t>
      </w:r>
      <w:r w:rsidR="00515AC9" w:rsidRPr="00834D4B">
        <w:rPr>
          <w:spacing w:val="-1"/>
        </w:rPr>
        <w:t xml:space="preserve"> </w:t>
      </w:r>
      <w:r w:rsidR="00515AC9">
        <w:t>de</w:t>
      </w:r>
      <w:r w:rsidR="00515AC9" w:rsidRPr="00834D4B">
        <w:rPr>
          <w:spacing w:val="-4"/>
        </w:rPr>
        <w:t xml:space="preserve"> </w:t>
      </w:r>
      <w:r w:rsidR="00515AC9">
        <w:t>superficie del</w:t>
      </w:r>
      <w:r w:rsidR="00515AC9" w:rsidRPr="00834D4B">
        <w:rPr>
          <w:spacing w:val="-3"/>
        </w:rPr>
        <w:t xml:space="preserve"> </w:t>
      </w:r>
      <w:r w:rsidR="00515AC9">
        <w:t>local o</w:t>
      </w:r>
      <w:r w:rsidR="00515AC9" w:rsidRPr="00834D4B">
        <w:rPr>
          <w:spacing w:val="-1"/>
        </w:rPr>
        <w:t xml:space="preserve"> </w:t>
      </w:r>
      <w:r w:rsidR="00501F56">
        <w:t>vivienda</w:t>
      </w:r>
    </w:p>
    <w:p w14:paraId="291BD4D2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Construcción</w:t>
      </w:r>
      <w:r w:rsidR="00515AC9" w:rsidRPr="00834D4B">
        <w:rPr>
          <w:spacing w:val="-2"/>
        </w:rPr>
        <w:t xml:space="preserve"> </w:t>
      </w:r>
      <w:r w:rsidR="00515AC9">
        <w:t>de</w:t>
      </w:r>
      <w:r w:rsidR="00515AC9" w:rsidRPr="00834D4B">
        <w:rPr>
          <w:spacing w:val="-2"/>
        </w:rPr>
        <w:t xml:space="preserve"> </w:t>
      </w:r>
      <w:r w:rsidR="00515AC9">
        <w:t>marquesinas</w:t>
      </w:r>
      <w:r w:rsidR="00515AC9" w:rsidRPr="00834D4B">
        <w:rPr>
          <w:spacing w:val="-2"/>
        </w:rPr>
        <w:t xml:space="preserve"> </w:t>
      </w:r>
      <w:r w:rsidR="00515AC9">
        <w:t>(con proyecto de</w:t>
      </w:r>
      <w:r w:rsidR="00515AC9" w:rsidRPr="00834D4B">
        <w:rPr>
          <w:spacing w:val="-2"/>
        </w:rPr>
        <w:t xml:space="preserve"> </w:t>
      </w:r>
      <w:r w:rsidR="00501F56">
        <w:t>técnico competente)</w:t>
      </w:r>
    </w:p>
    <w:p w14:paraId="2BC0377C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Reparación</w:t>
      </w:r>
      <w:r w:rsidR="00515AC9" w:rsidRPr="00834D4B">
        <w:rPr>
          <w:spacing w:val="-2"/>
        </w:rPr>
        <w:t xml:space="preserve"> </w:t>
      </w:r>
      <w:r w:rsidR="00515AC9">
        <w:t>de</w:t>
      </w:r>
      <w:r w:rsidR="00515AC9" w:rsidRPr="00834D4B">
        <w:rPr>
          <w:spacing w:val="-2"/>
        </w:rPr>
        <w:t xml:space="preserve"> </w:t>
      </w:r>
      <w:r w:rsidR="00515AC9">
        <w:t>elementos</w:t>
      </w:r>
      <w:r w:rsidR="00515AC9" w:rsidRPr="00834D4B">
        <w:rPr>
          <w:spacing w:val="-2"/>
        </w:rPr>
        <w:t xml:space="preserve"> </w:t>
      </w:r>
      <w:r w:rsidR="00515AC9">
        <w:t>estructurales</w:t>
      </w:r>
      <w:r w:rsidR="00515AC9" w:rsidRPr="00834D4B">
        <w:rPr>
          <w:spacing w:val="-2"/>
        </w:rPr>
        <w:t xml:space="preserve"> </w:t>
      </w:r>
      <w:r w:rsidR="00515AC9">
        <w:t>(con proyecto</w:t>
      </w:r>
      <w:r w:rsidR="00515AC9" w:rsidRPr="00834D4B">
        <w:rPr>
          <w:spacing w:val="1"/>
        </w:rPr>
        <w:t xml:space="preserve"> </w:t>
      </w:r>
      <w:r w:rsidR="00515AC9">
        <w:t>de</w:t>
      </w:r>
      <w:r w:rsidR="00515AC9" w:rsidRPr="00834D4B">
        <w:rPr>
          <w:spacing w:val="-2"/>
        </w:rPr>
        <w:t xml:space="preserve"> </w:t>
      </w:r>
      <w:r w:rsidR="00501F56">
        <w:t>técnico competente)</w:t>
      </w:r>
    </w:p>
    <w:p w14:paraId="081D568F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Sustituciones</w:t>
      </w:r>
      <w:r w:rsidR="00515AC9" w:rsidRPr="00834D4B">
        <w:rPr>
          <w:spacing w:val="-6"/>
        </w:rPr>
        <w:t xml:space="preserve"> </w:t>
      </w:r>
      <w:r w:rsidR="00515AC9">
        <w:t>de</w:t>
      </w:r>
      <w:r w:rsidR="00515AC9" w:rsidRPr="00834D4B">
        <w:rPr>
          <w:spacing w:val="-4"/>
        </w:rPr>
        <w:t xml:space="preserve"> </w:t>
      </w:r>
      <w:r w:rsidR="00515AC9">
        <w:t>cubierta,</w:t>
      </w:r>
      <w:r w:rsidR="00515AC9" w:rsidRPr="00834D4B">
        <w:rPr>
          <w:spacing w:val="-3"/>
        </w:rPr>
        <w:t xml:space="preserve"> </w:t>
      </w:r>
      <w:r w:rsidR="00515AC9">
        <w:t>sin</w:t>
      </w:r>
      <w:r w:rsidR="00515AC9" w:rsidRPr="00834D4B">
        <w:rPr>
          <w:spacing w:val="-3"/>
        </w:rPr>
        <w:t xml:space="preserve"> </w:t>
      </w:r>
      <w:r w:rsidR="00515AC9">
        <w:t>modificar</w:t>
      </w:r>
      <w:r w:rsidR="00515AC9" w:rsidRPr="00834D4B">
        <w:rPr>
          <w:spacing w:val="-2"/>
        </w:rPr>
        <w:t xml:space="preserve"> </w:t>
      </w:r>
      <w:r w:rsidR="00515AC9">
        <w:t>estado</w:t>
      </w:r>
      <w:r w:rsidR="00515AC9" w:rsidRPr="00834D4B">
        <w:rPr>
          <w:spacing w:val="-3"/>
        </w:rPr>
        <w:t xml:space="preserve"> </w:t>
      </w:r>
      <w:r w:rsidR="001A2327">
        <w:t>anterior</w:t>
      </w:r>
    </w:p>
    <w:p w14:paraId="688E5C80" w14:textId="77777777" w:rsidR="00515AC9" w:rsidRDefault="00021F88" w:rsidP="00834D4B">
      <w:pPr>
        <w:widowControl w:val="0"/>
        <w:tabs>
          <w:tab w:val="left" w:pos="1300"/>
          <w:tab w:val="left" w:pos="1301"/>
        </w:tabs>
        <w:autoSpaceDE w:val="0"/>
        <w:autoSpaceDN w:val="0"/>
        <w:spacing w:before="120"/>
        <w:ind w:right="108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Modificaciones</w:t>
      </w:r>
      <w:r w:rsidR="00515AC9" w:rsidRPr="00834D4B">
        <w:rPr>
          <w:spacing w:val="18"/>
        </w:rPr>
        <w:t xml:space="preserve"> </w:t>
      </w:r>
      <w:r w:rsidR="00515AC9">
        <w:t>o</w:t>
      </w:r>
      <w:r w:rsidR="00515AC9" w:rsidRPr="00834D4B">
        <w:rPr>
          <w:spacing w:val="15"/>
        </w:rPr>
        <w:t xml:space="preserve"> </w:t>
      </w:r>
      <w:r w:rsidR="00515AC9">
        <w:t>renovación</w:t>
      </w:r>
      <w:r w:rsidR="00515AC9" w:rsidRPr="00834D4B">
        <w:rPr>
          <w:spacing w:val="15"/>
        </w:rPr>
        <w:t xml:space="preserve"> </w:t>
      </w:r>
      <w:r w:rsidR="00515AC9">
        <w:t>de</w:t>
      </w:r>
      <w:r w:rsidR="00515AC9" w:rsidRPr="00834D4B">
        <w:rPr>
          <w:spacing w:val="17"/>
        </w:rPr>
        <w:t xml:space="preserve"> </w:t>
      </w:r>
      <w:r w:rsidR="00515AC9">
        <w:t>fachada;</w:t>
      </w:r>
      <w:r w:rsidR="00515AC9" w:rsidRPr="00834D4B">
        <w:rPr>
          <w:spacing w:val="17"/>
        </w:rPr>
        <w:t xml:space="preserve"> </w:t>
      </w:r>
      <w:r w:rsidR="00515AC9">
        <w:t>huecos,</w:t>
      </w:r>
      <w:r w:rsidR="00515AC9" w:rsidRPr="00834D4B">
        <w:rPr>
          <w:spacing w:val="15"/>
        </w:rPr>
        <w:t xml:space="preserve"> </w:t>
      </w:r>
      <w:r w:rsidR="00515AC9">
        <w:t>escaparates,</w:t>
      </w:r>
      <w:r w:rsidR="00515AC9" w:rsidRPr="00834D4B">
        <w:rPr>
          <w:spacing w:val="18"/>
        </w:rPr>
        <w:t xml:space="preserve"> </w:t>
      </w:r>
      <w:r w:rsidR="00515AC9">
        <w:t>balcones,</w:t>
      </w:r>
      <w:r w:rsidR="00515AC9" w:rsidRPr="00834D4B">
        <w:rPr>
          <w:spacing w:val="15"/>
        </w:rPr>
        <w:t xml:space="preserve"> </w:t>
      </w:r>
      <w:r w:rsidR="00515AC9">
        <w:t>repisas</w:t>
      </w:r>
      <w:r w:rsidR="00515AC9" w:rsidRPr="00834D4B">
        <w:rPr>
          <w:spacing w:val="16"/>
        </w:rPr>
        <w:t xml:space="preserve"> </w:t>
      </w:r>
      <w:r w:rsidR="00515AC9">
        <w:t>y</w:t>
      </w:r>
      <w:r w:rsidR="00515AC9" w:rsidRPr="00834D4B">
        <w:rPr>
          <w:spacing w:val="19"/>
        </w:rPr>
        <w:t xml:space="preserve"> </w:t>
      </w:r>
      <w:r w:rsidR="00515AC9">
        <w:t>otros</w:t>
      </w:r>
      <w:r w:rsidR="00515AC9" w:rsidRPr="00834D4B">
        <w:rPr>
          <w:spacing w:val="16"/>
        </w:rPr>
        <w:t xml:space="preserve"> </w:t>
      </w:r>
      <w:r w:rsidR="00515AC9">
        <w:t>elementos</w:t>
      </w:r>
      <w:r w:rsidR="00515AC9" w:rsidRPr="00834D4B">
        <w:rPr>
          <w:spacing w:val="-57"/>
        </w:rPr>
        <w:t xml:space="preserve"> </w:t>
      </w:r>
      <w:r w:rsidR="00515AC9">
        <w:t>(con</w:t>
      </w:r>
      <w:r w:rsidR="00515AC9" w:rsidRPr="00834D4B">
        <w:rPr>
          <w:spacing w:val="1"/>
        </w:rPr>
        <w:t xml:space="preserve"> </w:t>
      </w:r>
      <w:r w:rsidR="00515AC9">
        <w:t>proyecto de</w:t>
      </w:r>
      <w:r w:rsidR="00515AC9" w:rsidRPr="00834D4B">
        <w:rPr>
          <w:spacing w:val="1"/>
        </w:rPr>
        <w:t xml:space="preserve"> </w:t>
      </w:r>
      <w:r w:rsidR="00515AC9">
        <w:t>técnico</w:t>
      </w:r>
      <w:r w:rsidR="00515AC9" w:rsidRPr="00834D4B">
        <w:rPr>
          <w:spacing w:val="2"/>
        </w:rPr>
        <w:t xml:space="preserve"> </w:t>
      </w:r>
      <w:r w:rsidR="00350D30">
        <w:t>competente)</w:t>
      </w:r>
    </w:p>
    <w:p w14:paraId="387F8F50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Construcción</w:t>
      </w:r>
      <w:r w:rsidR="00515AC9" w:rsidRPr="00834D4B">
        <w:rPr>
          <w:spacing w:val="-2"/>
        </w:rPr>
        <w:t xml:space="preserve"> </w:t>
      </w:r>
      <w:r w:rsidR="00515AC9">
        <w:t>o</w:t>
      </w:r>
      <w:r w:rsidR="00515AC9" w:rsidRPr="00834D4B">
        <w:rPr>
          <w:spacing w:val="-1"/>
        </w:rPr>
        <w:t xml:space="preserve"> </w:t>
      </w:r>
      <w:r w:rsidR="00515AC9">
        <w:t>rebajes</w:t>
      </w:r>
      <w:r w:rsidR="00515AC9" w:rsidRPr="00834D4B">
        <w:rPr>
          <w:spacing w:val="-2"/>
        </w:rPr>
        <w:t xml:space="preserve"> </w:t>
      </w:r>
      <w:r w:rsidR="00515AC9">
        <w:t>de acera, previo</w:t>
      </w:r>
      <w:r w:rsidR="00515AC9" w:rsidRPr="00834D4B">
        <w:rPr>
          <w:spacing w:val="-2"/>
        </w:rPr>
        <w:t xml:space="preserve"> </w:t>
      </w:r>
      <w:r w:rsidR="00515AC9">
        <w:t>permiso</w:t>
      </w:r>
      <w:r w:rsidR="00515AC9" w:rsidRPr="00834D4B">
        <w:rPr>
          <w:spacing w:val="-1"/>
        </w:rPr>
        <w:t xml:space="preserve"> </w:t>
      </w:r>
      <w:r w:rsidR="00515AC9">
        <w:t>de</w:t>
      </w:r>
      <w:r w:rsidR="00515AC9" w:rsidRPr="00834D4B">
        <w:rPr>
          <w:spacing w:val="-1"/>
        </w:rPr>
        <w:t xml:space="preserve"> </w:t>
      </w:r>
      <w:r w:rsidR="00350D30">
        <w:t>vado</w:t>
      </w:r>
    </w:p>
    <w:p w14:paraId="10A9D0B9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Ocupación</w:t>
      </w:r>
      <w:r w:rsidR="00515AC9" w:rsidRPr="00834D4B">
        <w:rPr>
          <w:spacing w:val="-1"/>
        </w:rPr>
        <w:t xml:space="preserve"> </w:t>
      </w:r>
      <w:r w:rsidR="00515AC9">
        <w:t>provisional</w:t>
      </w:r>
      <w:r w:rsidR="00515AC9" w:rsidRPr="00834D4B">
        <w:rPr>
          <w:spacing w:val="-1"/>
        </w:rPr>
        <w:t xml:space="preserve"> </w:t>
      </w:r>
      <w:r w:rsidR="00515AC9">
        <w:t>de vía</w:t>
      </w:r>
      <w:r w:rsidR="00515AC9" w:rsidRPr="00834D4B">
        <w:rPr>
          <w:spacing w:val="-1"/>
        </w:rPr>
        <w:t xml:space="preserve"> </w:t>
      </w:r>
      <w:r w:rsidR="00515AC9">
        <w:t>pública</w:t>
      </w:r>
      <w:r w:rsidR="00515AC9" w:rsidRPr="00834D4B">
        <w:rPr>
          <w:spacing w:val="1"/>
        </w:rPr>
        <w:t xml:space="preserve"> </w:t>
      </w:r>
      <w:r w:rsidR="00515AC9">
        <w:t>por</w:t>
      </w:r>
      <w:r w:rsidR="00515AC9" w:rsidRPr="00834D4B">
        <w:rPr>
          <w:spacing w:val="-4"/>
        </w:rPr>
        <w:t xml:space="preserve"> </w:t>
      </w:r>
      <w:r w:rsidR="00515AC9">
        <w:t>contenedores,</w:t>
      </w:r>
      <w:r w:rsidR="00515AC9" w:rsidRPr="00834D4B">
        <w:rPr>
          <w:spacing w:val="-1"/>
        </w:rPr>
        <w:t xml:space="preserve"> </w:t>
      </w:r>
      <w:r w:rsidR="00515AC9">
        <w:t>puestos</w:t>
      </w:r>
      <w:r w:rsidR="00515AC9" w:rsidRPr="00834D4B">
        <w:rPr>
          <w:spacing w:val="-3"/>
        </w:rPr>
        <w:t xml:space="preserve"> </w:t>
      </w:r>
      <w:r w:rsidR="00515AC9">
        <w:t>ambulantes,</w:t>
      </w:r>
      <w:r w:rsidR="00515AC9" w:rsidRPr="00834D4B">
        <w:rPr>
          <w:spacing w:val="1"/>
        </w:rPr>
        <w:t xml:space="preserve"> </w:t>
      </w:r>
      <w:r w:rsidR="00515AC9">
        <w:t>etc.</w:t>
      </w:r>
    </w:p>
    <w:p w14:paraId="5DB908D2" w14:textId="77777777" w:rsidR="00515AC9" w:rsidRDefault="00021F88" w:rsidP="00834D4B">
      <w:pPr>
        <w:widowControl w:val="0"/>
        <w:tabs>
          <w:tab w:val="left" w:pos="1281"/>
          <w:tab w:val="left" w:pos="128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Construcciones provisionales</w:t>
      </w:r>
      <w:r w:rsidR="00515AC9" w:rsidRPr="00834D4B">
        <w:rPr>
          <w:spacing w:val="-2"/>
        </w:rPr>
        <w:t xml:space="preserve"> </w:t>
      </w:r>
      <w:r w:rsidR="00515AC9">
        <w:t>en</w:t>
      </w:r>
      <w:r w:rsidR="00515AC9" w:rsidRPr="00834D4B">
        <w:rPr>
          <w:spacing w:val="-1"/>
        </w:rPr>
        <w:t xml:space="preserve"> </w:t>
      </w:r>
      <w:r w:rsidR="00515AC9">
        <w:t>vías</w:t>
      </w:r>
      <w:r w:rsidR="00515AC9" w:rsidRPr="00834D4B">
        <w:rPr>
          <w:spacing w:val="-2"/>
        </w:rPr>
        <w:t xml:space="preserve"> </w:t>
      </w:r>
      <w:r w:rsidR="00515AC9">
        <w:t>públicas</w:t>
      </w:r>
      <w:r w:rsidR="00515AC9" w:rsidRPr="00834D4B">
        <w:rPr>
          <w:spacing w:val="-4"/>
        </w:rPr>
        <w:t xml:space="preserve"> </w:t>
      </w:r>
      <w:r w:rsidR="00515AC9">
        <w:t>(stands,</w:t>
      </w:r>
      <w:r w:rsidR="00515AC9" w:rsidRPr="00834D4B">
        <w:rPr>
          <w:spacing w:val="1"/>
        </w:rPr>
        <w:t xml:space="preserve"> </w:t>
      </w:r>
      <w:r w:rsidR="00515AC9">
        <w:t>quioscos, terrazas,</w:t>
      </w:r>
      <w:r w:rsidR="00515AC9" w:rsidRPr="00834D4B">
        <w:rPr>
          <w:spacing w:val="-2"/>
        </w:rPr>
        <w:t xml:space="preserve"> </w:t>
      </w:r>
      <w:r w:rsidR="00515AC9">
        <w:t>etc.)</w:t>
      </w:r>
    </w:p>
    <w:p w14:paraId="1E94424C" w14:textId="77777777" w:rsidR="00515AC9" w:rsidRDefault="00021F88" w:rsidP="00834D4B">
      <w:pPr>
        <w:widowControl w:val="0"/>
        <w:tabs>
          <w:tab w:val="left" w:pos="1288"/>
          <w:tab w:val="left" w:pos="1289"/>
        </w:tabs>
        <w:autoSpaceDE w:val="0"/>
        <w:autoSpaceDN w:val="0"/>
        <w:spacing w:before="120"/>
        <w:ind w:right="117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Pozos</w:t>
      </w:r>
      <w:r w:rsidR="00515AC9" w:rsidRPr="00834D4B">
        <w:rPr>
          <w:spacing w:val="5"/>
        </w:rPr>
        <w:t xml:space="preserve"> </w:t>
      </w:r>
      <w:r w:rsidR="00515AC9">
        <w:t>y</w:t>
      </w:r>
      <w:r w:rsidR="00515AC9" w:rsidRPr="00834D4B">
        <w:rPr>
          <w:spacing w:val="3"/>
        </w:rPr>
        <w:t xml:space="preserve"> </w:t>
      </w:r>
      <w:r w:rsidR="00515AC9">
        <w:t>fosas</w:t>
      </w:r>
      <w:r w:rsidR="00515AC9" w:rsidRPr="00834D4B">
        <w:rPr>
          <w:spacing w:val="5"/>
        </w:rPr>
        <w:t xml:space="preserve"> </w:t>
      </w:r>
      <w:r w:rsidR="00515AC9">
        <w:t>sépticas</w:t>
      </w:r>
      <w:r w:rsidR="00515AC9" w:rsidRPr="00834D4B">
        <w:rPr>
          <w:spacing w:val="4"/>
        </w:rPr>
        <w:t xml:space="preserve"> </w:t>
      </w:r>
      <w:r w:rsidR="00515AC9">
        <w:t>que</w:t>
      </w:r>
      <w:r w:rsidR="00515AC9" w:rsidRPr="00834D4B">
        <w:rPr>
          <w:spacing w:val="5"/>
        </w:rPr>
        <w:t xml:space="preserve"> </w:t>
      </w:r>
      <w:r w:rsidR="00515AC9">
        <w:t>no</w:t>
      </w:r>
      <w:r w:rsidR="00515AC9" w:rsidRPr="00834D4B">
        <w:rPr>
          <w:spacing w:val="5"/>
        </w:rPr>
        <w:t xml:space="preserve"> </w:t>
      </w:r>
      <w:r w:rsidR="00515AC9">
        <w:t>afecten</w:t>
      </w:r>
      <w:r w:rsidR="00515AC9" w:rsidRPr="00834D4B">
        <w:rPr>
          <w:spacing w:val="6"/>
        </w:rPr>
        <w:t xml:space="preserve"> </w:t>
      </w:r>
      <w:r w:rsidR="00515AC9">
        <w:t>a</w:t>
      </w:r>
      <w:r w:rsidR="00515AC9" w:rsidRPr="00834D4B">
        <w:rPr>
          <w:spacing w:val="5"/>
        </w:rPr>
        <w:t xml:space="preserve"> </w:t>
      </w:r>
      <w:r w:rsidR="00515AC9">
        <w:t>lugares</w:t>
      </w:r>
      <w:r w:rsidR="00515AC9" w:rsidRPr="00834D4B">
        <w:rPr>
          <w:spacing w:val="3"/>
        </w:rPr>
        <w:t xml:space="preserve"> </w:t>
      </w:r>
      <w:r w:rsidR="00515AC9">
        <w:t>públicos</w:t>
      </w:r>
      <w:r w:rsidR="00515AC9" w:rsidRPr="00834D4B">
        <w:rPr>
          <w:spacing w:val="4"/>
        </w:rPr>
        <w:t xml:space="preserve"> </w:t>
      </w:r>
      <w:r w:rsidR="00515AC9">
        <w:t>(con</w:t>
      </w:r>
      <w:r w:rsidR="00515AC9" w:rsidRPr="00834D4B">
        <w:rPr>
          <w:spacing w:val="6"/>
        </w:rPr>
        <w:t xml:space="preserve"> </w:t>
      </w:r>
      <w:r w:rsidR="00515AC9">
        <w:t>dirección</w:t>
      </w:r>
      <w:r w:rsidR="00515AC9" w:rsidRPr="00834D4B">
        <w:rPr>
          <w:spacing w:val="5"/>
        </w:rPr>
        <w:t xml:space="preserve"> </w:t>
      </w:r>
      <w:r w:rsidR="00515AC9">
        <w:t>técnica</w:t>
      </w:r>
      <w:r w:rsidR="00515AC9" w:rsidRPr="00834D4B">
        <w:rPr>
          <w:spacing w:val="5"/>
        </w:rPr>
        <w:t xml:space="preserve"> </w:t>
      </w:r>
      <w:r w:rsidR="00515AC9">
        <w:t>competente</w:t>
      </w:r>
      <w:r w:rsidR="00515AC9" w:rsidRPr="00834D4B">
        <w:rPr>
          <w:spacing w:val="6"/>
        </w:rPr>
        <w:t xml:space="preserve"> </w:t>
      </w:r>
      <w:r w:rsidR="00515AC9">
        <w:t>en</w:t>
      </w:r>
      <w:r w:rsidR="00515AC9" w:rsidRPr="00834D4B">
        <w:rPr>
          <w:spacing w:val="3"/>
        </w:rPr>
        <w:t xml:space="preserve"> </w:t>
      </w:r>
      <w:r w:rsidR="00515AC9">
        <w:t>cada</w:t>
      </w:r>
      <w:r w:rsidR="00515AC9" w:rsidRPr="00834D4B">
        <w:rPr>
          <w:spacing w:val="-57"/>
        </w:rPr>
        <w:t xml:space="preserve"> </w:t>
      </w:r>
      <w:r w:rsidR="00515AC9">
        <w:t>caso).</w:t>
      </w:r>
    </w:p>
    <w:p w14:paraId="38C02790" w14:textId="77777777" w:rsidR="00515AC9" w:rsidRDefault="00021F88" w:rsidP="00834D4B">
      <w:pPr>
        <w:widowControl w:val="0"/>
        <w:tabs>
          <w:tab w:val="left" w:pos="1160"/>
        </w:tabs>
        <w:autoSpaceDE w:val="0"/>
        <w:autoSpaceDN w:val="0"/>
        <w:spacing w:before="120"/>
      </w:pPr>
      <w:r w:rsidRPr="00021F88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Vallas,</w:t>
      </w:r>
      <w:r w:rsidR="00515AC9" w:rsidRPr="00021F88">
        <w:rPr>
          <w:spacing w:val="-4"/>
        </w:rPr>
        <w:t xml:space="preserve"> </w:t>
      </w:r>
      <w:r w:rsidR="00515AC9">
        <w:t>cierres</w:t>
      </w:r>
      <w:r w:rsidR="00515AC9" w:rsidRPr="00021F88">
        <w:rPr>
          <w:spacing w:val="-3"/>
        </w:rPr>
        <w:t xml:space="preserve"> </w:t>
      </w:r>
      <w:r w:rsidR="00515AC9">
        <w:t>provisionales</w:t>
      </w:r>
      <w:r w:rsidR="00515AC9" w:rsidRPr="00021F88">
        <w:rPr>
          <w:spacing w:val="-3"/>
        </w:rPr>
        <w:t xml:space="preserve"> </w:t>
      </w:r>
      <w:r w:rsidR="00515AC9">
        <w:t>de</w:t>
      </w:r>
      <w:r w:rsidR="00515AC9" w:rsidRPr="00021F88">
        <w:rPr>
          <w:spacing w:val="-2"/>
        </w:rPr>
        <w:t xml:space="preserve"> </w:t>
      </w:r>
      <w:r w:rsidR="00515AC9">
        <w:t>solares</w:t>
      </w:r>
      <w:r w:rsidR="00515AC9" w:rsidRPr="00021F88">
        <w:rPr>
          <w:spacing w:val="-2"/>
        </w:rPr>
        <w:t xml:space="preserve"> </w:t>
      </w:r>
      <w:r w:rsidR="00515AC9">
        <w:t>edificables</w:t>
      </w:r>
      <w:r w:rsidR="00515AC9" w:rsidRPr="00021F88">
        <w:rPr>
          <w:spacing w:val="-3"/>
        </w:rPr>
        <w:t xml:space="preserve"> </w:t>
      </w:r>
      <w:r w:rsidR="00515AC9">
        <w:t>que</w:t>
      </w:r>
      <w:r w:rsidR="00515AC9" w:rsidRPr="00021F88">
        <w:rPr>
          <w:spacing w:val="-2"/>
        </w:rPr>
        <w:t xml:space="preserve"> </w:t>
      </w:r>
      <w:r w:rsidR="00515AC9">
        <w:t>linden</w:t>
      </w:r>
      <w:r w:rsidR="00515AC9" w:rsidRPr="00021F88">
        <w:rPr>
          <w:spacing w:val="-4"/>
        </w:rPr>
        <w:t xml:space="preserve"> </w:t>
      </w:r>
      <w:r w:rsidR="00515AC9">
        <w:t>con</w:t>
      </w:r>
      <w:r w:rsidR="00515AC9" w:rsidRPr="00021F88">
        <w:rPr>
          <w:spacing w:val="-3"/>
        </w:rPr>
        <w:t xml:space="preserve"> </w:t>
      </w:r>
      <w:r w:rsidR="00515AC9">
        <w:t>el</w:t>
      </w:r>
      <w:r w:rsidR="00515AC9" w:rsidRPr="00021F88">
        <w:rPr>
          <w:spacing w:val="-5"/>
        </w:rPr>
        <w:t xml:space="preserve"> </w:t>
      </w:r>
      <w:r w:rsidR="00515AC9">
        <w:t>dominio</w:t>
      </w:r>
      <w:r w:rsidR="00515AC9" w:rsidRPr="00021F88">
        <w:rPr>
          <w:spacing w:val="-3"/>
        </w:rPr>
        <w:t xml:space="preserve"> </w:t>
      </w:r>
      <w:r w:rsidR="00515AC9">
        <w:t>público</w:t>
      </w:r>
    </w:p>
    <w:p w14:paraId="3EBAA3DE" w14:textId="77777777" w:rsidR="00515AC9" w:rsidRDefault="00021F88" w:rsidP="00834D4B">
      <w:pPr>
        <w:widowControl w:val="0"/>
        <w:tabs>
          <w:tab w:val="left" w:pos="1162"/>
        </w:tabs>
        <w:autoSpaceDE w:val="0"/>
        <w:autoSpaceDN w:val="0"/>
        <w:spacing w:before="120"/>
        <w:ind w:right="117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Cierres</w:t>
      </w:r>
      <w:r w:rsidR="00515AC9" w:rsidRPr="00834D4B">
        <w:rPr>
          <w:spacing w:val="6"/>
        </w:rPr>
        <w:t xml:space="preserve"> </w:t>
      </w:r>
      <w:r w:rsidR="00515AC9">
        <w:t>de</w:t>
      </w:r>
      <w:r w:rsidR="00515AC9" w:rsidRPr="00834D4B">
        <w:rPr>
          <w:spacing w:val="11"/>
        </w:rPr>
        <w:t xml:space="preserve"> </w:t>
      </w:r>
      <w:r w:rsidR="00515AC9">
        <w:t>fincas</w:t>
      </w:r>
      <w:r w:rsidR="00515AC9" w:rsidRPr="00834D4B">
        <w:rPr>
          <w:spacing w:val="6"/>
        </w:rPr>
        <w:t xml:space="preserve"> </w:t>
      </w:r>
      <w:r w:rsidR="00515AC9">
        <w:t>colindantes</w:t>
      </w:r>
      <w:r w:rsidR="00515AC9" w:rsidRPr="00834D4B">
        <w:rPr>
          <w:spacing w:val="9"/>
        </w:rPr>
        <w:t xml:space="preserve"> </w:t>
      </w:r>
      <w:r w:rsidR="00515AC9">
        <w:t>con</w:t>
      </w:r>
      <w:r w:rsidR="00515AC9" w:rsidRPr="00834D4B">
        <w:rPr>
          <w:spacing w:val="8"/>
        </w:rPr>
        <w:t xml:space="preserve"> </w:t>
      </w:r>
      <w:r w:rsidR="00515AC9">
        <w:t>suelo</w:t>
      </w:r>
      <w:r w:rsidR="00515AC9" w:rsidRPr="00834D4B">
        <w:rPr>
          <w:spacing w:val="9"/>
        </w:rPr>
        <w:t xml:space="preserve"> </w:t>
      </w:r>
      <w:r w:rsidR="00515AC9">
        <w:t>de</w:t>
      </w:r>
      <w:r w:rsidR="00515AC9" w:rsidRPr="00834D4B">
        <w:rPr>
          <w:spacing w:val="7"/>
        </w:rPr>
        <w:t xml:space="preserve"> </w:t>
      </w:r>
      <w:r w:rsidR="00515AC9">
        <w:t>dominio</w:t>
      </w:r>
      <w:r w:rsidR="00515AC9" w:rsidRPr="00834D4B">
        <w:rPr>
          <w:spacing w:val="7"/>
        </w:rPr>
        <w:t xml:space="preserve"> </w:t>
      </w:r>
      <w:r w:rsidR="00515AC9">
        <w:t>público</w:t>
      </w:r>
      <w:r w:rsidR="00515AC9" w:rsidRPr="00834D4B">
        <w:rPr>
          <w:spacing w:val="8"/>
        </w:rPr>
        <w:t xml:space="preserve"> </w:t>
      </w:r>
      <w:r w:rsidR="00515AC9">
        <w:t>o</w:t>
      </w:r>
      <w:r w:rsidR="00515AC9" w:rsidRPr="00834D4B">
        <w:rPr>
          <w:spacing w:val="9"/>
        </w:rPr>
        <w:t xml:space="preserve"> </w:t>
      </w:r>
      <w:r w:rsidR="00515AC9">
        <w:t>que</w:t>
      </w:r>
      <w:r w:rsidR="00515AC9" w:rsidRPr="00834D4B">
        <w:rPr>
          <w:spacing w:val="7"/>
        </w:rPr>
        <w:t xml:space="preserve"> </w:t>
      </w:r>
      <w:r w:rsidR="00515AC9">
        <w:t>afecten</w:t>
      </w:r>
      <w:r w:rsidR="00515AC9" w:rsidRPr="00834D4B">
        <w:rPr>
          <w:spacing w:val="9"/>
        </w:rPr>
        <w:t xml:space="preserve"> </w:t>
      </w:r>
      <w:r w:rsidR="00515AC9">
        <w:t>a</w:t>
      </w:r>
      <w:r w:rsidR="00515AC9" w:rsidRPr="00834D4B">
        <w:rPr>
          <w:spacing w:val="8"/>
        </w:rPr>
        <w:t xml:space="preserve"> </w:t>
      </w:r>
      <w:r w:rsidR="00515AC9">
        <w:t>inmuebles</w:t>
      </w:r>
      <w:r w:rsidR="00515AC9" w:rsidRPr="00834D4B">
        <w:rPr>
          <w:spacing w:val="8"/>
        </w:rPr>
        <w:t xml:space="preserve"> </w:t>
      </w:r>
      <w:r w:rsidR="00515AC9">
        <w:t>catalogados</w:t>
      </w:r>
      <w:r w:rsidR="00515AC9" w:rsidRPr="00834D4B">
        <w:rPr>
          <w:spacing w:val="9"/>
        </w:rPr>
        <w:t xml:space="preserve"> </w:t>
      </w:r>
      <w:r w:rsidR="00515AC9">
        <w:t>o</w:t>
      </w:r>
      <w:r w:rsidR="00515AC9" w:rsidRPr="00834D4B">
        <w:rPr>
          <w:spacing w:val="-57"/>
        </w:rPr>
        <w:t xml:space="preserve"> </w:t>
      </w:r>
      <w:r w:rsidR="00515AC9">
        <w:t>protegidos</w:t>
      </w:r>
      <w:r w:rsidR="00515AC9" w:rsidRPr="00834D4B">
        <w:rPr>
          <w:spacing w:val="-1"/>
        </w:rPr>
        <w:t xml:space="preserve"> </w:t>
      </w:r>
      <w:r w:rsidR="00515AC9">
        <w:t>por la</w:t>
      </w:r>
      <w:r w:rsidR="00515AC9" w:rsidRPr="00834D4B">
        <w:rPr>
          <w:spacing w:val="-3"/>
        </w:rPr>
        <w:t xml:space="preserve"> </w:t>
      </w:r>
      <w:r w:rsidR="00515AC9">
        <w:t>normativa</w:t>
      </w:r>
      <w:r w:rsidR="00515AC9" w:rsidRPr="00834D4B">
        <w:rPr>
          <w:spacing w:val="-3"/>
        </w:rPr>
        <w:t xml:space="preserve"> </w:t>
      </w:r>
      <w:r w:rsidR="00515AC9">
        <w:t>de protección cultural.</w:t>
      </w:r>
    </w:p>
    <w:p w14:paraId="192D4C59" w14:textId="77777777" w:rsidR="00515AC9" w:rsidRDefault="00021F88" w:rsidP="00834D4B">
      <w:pPr>
        <w:widowControl w:val="0"/>
        <w:tabs>
          <w:tab w:val="left" w:pos="1162"/>
        </w:tabs>
        <w:autoSpaceDE w:val="0"/>
        <w:autoSpaceDN w:val="0"/>
        <w:spacing w:before="120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Instalación</w:t>
      </w:r>
      <w:r w:rsidR="00515AC9" w:rsidRPr="00834D4B">
        <w:rPr>
          <w:spacing w:val="-1"/>
        </w:rPr>
        <w:t xml:space="preserve"> </w:t>
      </w:r>
      <w:r w:rsidR="00515AC9">
        <w:t>de</w:t>
      </w:r>
      <w:r w:rsidR="00515AC9" w:rsidRPr="00834D4B">
        <w:rPr>
          <w:spacing w:val="-2"/>
        </w:rPr>
        <w:t xml:space="preserve"> </w:t>
      </w:r>
      <w:r w:rsidR="00515AC9">
        <w:t>vallas</w:t>
      </w:r>
      <w:r w:rsidR="00515AC9" w:rsidRPr="00834D4B">
        <w:rPr>
          <w:spacing w:val="-2"/>
        </w:rPr>
        <w:t xml:space="preserve"> </w:t>
      </w:r>
      <w:r w:rsidR="00515AC9">
        <w:t>publicitarias</w:t>
      </w:r>
    </w:p>
    <w:p w14:paraId="79D6BDDB" w14:textId="77777777" w:rsidR="00501F56" w:rsidRDefault="00021F88" w:rsidP="00834D4B">
      <w:pPr>
        <w:widowControl w:val="0"/>
        <w:tabs>
          <w:tab w:val="left" w:pos="1162"/>
        </w:tabs>
        <w:autoSpaceDE w:val="0"/>
        <w:autoSpaceDN w:val="0"/>
        <w:spacing w:before="90"/>
      </w:pPr>
      <w:r w:rsidRPr="00021F88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Casetas</w:t>
      </w:r>
      <w:r w:rsidR="00515AC9" w:rsidRPr="00021F88">
        <w:rPr>
          <w:spacing w:val="-4"/>
        </w:rPr>
        <w:t xml:space="preserve"> </w:t>
      </w:r>
      <w:r w:rsidR="00515AC9">
        <w:t>de</w:t>
      </w:r>
      <w:r w:rsidR="00515AC9" w:rsidRPr="00021F88">
        <w:rPr>
          <w:spacing w:val="-1"/>
        </w:rPr>
        <w:t xml:space="preserve"> </w:t>
      </w:r>
      <w:r w:rsidR="00515AC9">
        <w:t>aperos</w:t>
      </w:r>
    </w:p>
    <w:p w14:paraId="3E3E7E5C" w14:textId="77777777" w:rsidR="00515AC9" w:rsidRDefault="00021F88" w:rsidP="00834D4B">
      <w:pPr>
        <w:widowControl w:val="0"/>
        <w:tabs>
          <w:tab w:val="left" w:pos="1190"/>
          <w:tab w:val="left" w:pos="1191"/>
        </w:tabs>
        <w:autoSpaceDE w:val="0"/>
        <w:autoSpaceDN w:val="0"/>
        <w:spacing w:before="120"/>
        <w:ind w:right="124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Instalación</w:t>
      </w:r>
      <w:r w:rsidR="00515AC9" w:rsidRPr="00834D4B">
        <w:rPr>
          <w:spacing w:val="29"/>
        </w:rPr>
        <w:t xml:space="preserve"> </w:t>
      </w:r>
      <w:r w:rsidR="00515AC9">
        <w:t>de</w:t>
      </w:r>
      <w:r w:rsidR="00515AC9" w:rsidRPr="00834D4B">
        <w:rPr>
          <w:spacing w:val="26"/>
        </w:rPr>
        <w:t xml:space="preserve"> </w:t>
      </w:r>
      <w:r w:rsidR="00515AC9">
        <w:t>ascensores</w:t>
      </w:r>
      <w:r w:rsidR="00515AC9" w:rsidRPr="00834D4B">
        <w:rPr>
          <w:spacing w:val="30"/>
        </w:rPr>
        <w:t xml:space="preserve"> </w:t>
      </w:r>
      <w:r w:rsidR="00515AC9">
        <w:t>y/</w:t>
      </w:r>
      <w:proofErr w:type="spellStart"/>
      <w:r w:rsidR="00515AC9">
        <w:t>o</w:t>
      </w:r>
      <w:proofErr w:type="spellEnd"/>
      <w:r w:rsidR="00515AC9" w:rsidRPr="00834D4B">
        <w:rPr>
          <w:spacing w:val="30"/>
        </w:rPr>
        <w:t xml:space="preserve"> </w:t>
      </w:r>
      <w:r w:rsidR="00515AC9">
        <w:t>obras</w:t>
      </w:r>
      <w:r w:rsidR="00515AC9" w:rsidRPr="00834D4B">
        <w:rPr>
          <w:spacing w:val="28"/>
        </w:rPr>
        <w:t xml:space="preserve"> </w:t>
      </w:r>
      <w:r w:rsidR="00515AC9">
        <w:t>de</w:t>
      </w:r>
      <w:r w:rsidR="00515AC9" w:rsidRPr="00834D4B">
        <w:rPr>
          <w:spacing w:val="28"/>
        </w:rPr>
        <w:t xml:space="preserve"> </w:t>
      </w:r>
      <w:r w:rsidR="00515AC9">
        <w:t>mejora</w:t>
      </w:r>
      <w:r w:rsidR="00515AC9" w:rsidRPr="00834D4B">
        <w:rPr>
          <w:spacing w:val="29"/>
        </w:rPr>
        <w:t xml:space="preserve"> </w:t>
      </w:r>
      <w:r w:rsidR="00515AC9">
        <w:t>de</w:t>
      </w:r>
      <w:r w:rsidR="00515AC9" w:rsidRPr="00834D4B">
        <w:rPr>
          <w:spacing w:val="26"/>
        </w:rPr>
        <w:t xml:space="preserve"> </w:t>
      </w:r>
      <w:r w:rsidR="00515AC9">
        <w:t>la</w:t>
      </w:r>
      <w:r w:rsidR="00515AC9" w:rsidRPr="00834D4B">
        <w:rPr>
          <w:spacing w:val="26"/>
        </w:rPr>
        <w:t xml:space="preserve"> </w:t>
      </w:r>
      <w:r w:rsidR="00515AC9">
        <w:t>accesibilidad</w:t>
      </w:r>
      <w:r w:rsidR="00515AC9" w:rsidRPr="00834D4B">
        <w:rPr>
          <w:spacing w:val="25"/>
        </w:rPr>
        <w:t xml:space="preserve"> </w:t>
      </w:r>
      <w:r w:rsidR="00515AC9">
        <w:t>como</w:t>
      </w:r>
      <w:r w:rsidR="00515AC9" w:rsidRPr="00834D4B">
        <w:rPr>
          <w:spacing w:val="26"/>
        </w:rPr>
        <w:t xml:space="preserve"> </w:t>
      </w:r>
      <w:r w:rsidR="00515AC9">
        <w:t>rampas,</w:t>
      </w:r>
      <w:r w:rsidR="00515AC9" w:rsidRPr="00834D4B">
        <w:rPr>
          <w:spacing w:val="27"/>
        </w:rPr>
        <w:t xml:space="preserve"> </w:t>
      </w:r>
      <w:r w:rsidR="00515AC9">
        <w:t>salva</w:t>
      </w:r>
      <w:r w:rsidR="00515AC9" w:rsidRPr="00834D4B">
        <w:rPr>
          <w:spacing w:val="29"/>
        </w:rPr>
        <w:t xml:space="preserve"> </w:t>
      </w:r>
      <w:r w:rsidR="00515AC9">
        <w:t>escaleras</w:t>
      </w:r>
      <w:r w:rsidR="00515AC9" w:rsidRPr="00834D4B">
        <w:rPr>
          <w:spacing w:val="30"/>
        </w:rPr>
        <w:t xml:space="preserve"> </w:t>
      </w:r>
      <w:r w:rsidR="00515AC9">
        <w:t>o</w:t>
      </w:r>
      <w:r w:rsidR="00515AC9" w:rsidRPr="00834D4B">
        <w:rPr>
          <w:spacing w:val="-57"/>
        </w:rPr>
        <w:t xml:space="preserve"> </w:t>
      </w:r>
      <w:r w:rsidR="00515AC9">
        <w:t>instalación</w:t>
      </w:r>
      <w:r w:rsidR="00515AC9" w:rsidRPr="00834D4B">
        <w:rPr>
          <w:spacing w:val="-1"/>
        </w:rPr>
        <w:t xml:space="preserve"> </w:t>
      </w:r>
      <w:r w:rsidR="00515AC9">
        <w:t>de</w:t>
      </w:r>
      <w:r w:rsidR="00515AC9" w:rsidRPr="00834D4B">
        <w:rPr>
          <w:spacing w:val="-3"/>
        </w:rPr>
        <w:t xml:space="preserve"> </w:t>
      </w:r>
      <w:r w:rsidR="00515AC9">
        <w:t>plataformas elevadoras</w:t>
      </w:r>
    </w:p>
    <w:p w14:paraId="7E825660" w14:textId="77777777" w:rsidR="00515AC9" w:rsidRDefault="00021F88" w:rsidP="00834D4B">
      <w:pPr>
        <w:widowControl w:val="0"/>
        <w:tabs>
          <w:tab w:val="left" w:pos="1177"/>
        </w:tabs>
        <w:autoSpaceDE w:val="0"/>
        <w:autoSpaceDN w:val="0"/>
        <w:spacing w:before="120"/>
        <w:ind w:right="116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Instalación</w:t>
      </w:r>
      <w:r w:rsidR="00515AC9" w:rsidRPr="00834D4B">
        <w:rPr>
          <w:spacing w:val="12"/>
        </w:rPr>
        <w:t xml:space="preserve"> </w:t>
      </w:r>
      <w:r w:rsidR="00515AC9">
        <w:t>de</w:t>
      </w:r>
      <w:r w:rsidR="00515AC9" w:rsidRPr="00834D4B">
        <w:rPr>
          <w:spacing w:val="12"/>
        </w:rPr>
        <w:t xml:space="preserve"> </w:t>
      </w:r>
      <w:r w:rsidR="00515AC9">
        <w:t>puntos</w:t>
      </w:r>
      <w:r w:rsidR="00515AC9" w:rsidRPr="00834D4B">
        <w:rPr>
          <w:spacing w:val="13"/>
        </w:rPr>
        <w:t xml:space="preserve"> </w:t>
      </w:r>
      <w:r w:rsidR="00515AC9">
        <w:t>de</w:t>
      </w:r>
      <w:r w:rsidR="00515AC9" w:rsidRPr="00834D4B">
        <w:rPr>
          <w:spacing w:val="12"/>
        </w:rPr>
        <w:t xml:space="preserve"> </w:t>
      </w:r>
      <w:r w:rsidR="00515AC9">
        <w:t>recarga</w:t>
      </w:r>
      <w:r w:rsidR="00515AC9" w:rsidRPr="00834D4B">
        <w:rPr>
          <w:spacing w:val="13"/>
        </w:rPr>
        <w:t xml:space="preserve"> </w:t>
      </w:r>
      <w:r w:rsidR="00515AC9">
        <w:t>eléctricos</w:t>
      </w:r>
      <w:r w:rsidR="00515AC9" w:rsidRPr="00834D4B">
        <w:rPr>
          <w:spacing w:val="13"/>
        </w:rPr>
        <w:t xml:space="preserve"> </w:t>
      </w:r>
      <w:r w:rsidR="00515AC9">
        <w:t>en</w:t>
      </w:r>
      <w:r w:rsidR="00515AC9" w:rsidRPr="00834D4B">
        <w:rPr>
          <w:spacing w:val="13"/>
        </w:rPr>
        <w:t xml:space="preserve"> </w:t>
      </w:r>
      <w:r w:rsidR="00515AC9">
        <w:t>inmuebles</w:t>
      </w:r>
      <w:r w:rsidR="00515AC9" w:rsidRPr="00834D4B">
        <w:rPr>
          <w:spacing w:val="11"/>
        </w:rPr>
        <w:t xml:space="preserve"> </w:t>
      </w:r>
      <w:r w:rsidR="00515AC9">
        <w:t>protegidos</w:t>
      </w:r>
      <w:r w:rsidR="00515AC9" w:rsidRPr="00834D4B">
        <w:rPr>
          <w:spacing w:val="13"/>
        </w:rPr>
        <w:t xml:space="preserve"> </w:t>
      </w:r>
      <w:r w:rsidR="00515AC9">
        <w:t>por</w:t>
      </w:r>
      <w:r w:rsidR="00515AC9" w:rsidRPr="00834D4B">
        <w:rPr>
          <w:spacing w:val="11"/>
        </w:rPr>
        <w:t xml:space="preserve"> </w:t>
      </w:r>
      <w:r w:rsidR="00515AC9">
        <w:t>la</w:t>
      </w:r>
      <w:r w:rsidR="00515AC9" w:rsidRPr="00834D4B">
        <w:rPr>
          <w:spacing w:val="10"/>
        </w:rPr>
        <w:t xml:space="preserve"> </w:t>
      </w:r>
      <w:r w:rsidR="00515AC9">
        <w:t>normativa</w:t>
      </w:r>
      <w:r w:rsidR="00515AC9" w:rsidRPr="00834D4B">
        <w:rPr>
          <w:spacing w:val="12"/>
        </w:rPr>
        <w:t xml:space="preserve"> </w:t>
      </w:r>
      <w:r w:rsidR="00515AC9">
        <w:t>de</w:t>
      </w:r>
      <w:r w:rsidR="00515AC9" w:rsidRPr="00834D4B">
        <w:rPr>
          <w:spacing w:val="12"/>
        </w:rPr>
        <w:t xml:space="preserve"> </w:t>
      </w:r>
      <w:r w:rsidR="00515AC9">
        <w:t>Patrimonio</w:t>
      </w:r>
      <w:r w:rsidR="00515AC9" w:rsidRPr="00834D4B">
        <w:rPr>
          <w:spacing w:val="-57"/>
        </w:rPr>
        <w:t xml:space="preserve"> </w:t>
      </w:r>
      <w:r w:rsidR="00515AC9">
        <w:t>Cultural.</w:t>
      </w:r>
    </w:p>
    <w:p w14:paraId="6938A19A" w14:textId="77777777" w:rsidR="00515AC9" w:rsidRDefault="00021F88" w:rsidP="00834D4B">
      <w:pPr>
        <w:widowControl w:val="0"/>
        <w:tabs>
          <w:tab w:val="left" w:pos="1162"/>
        </w:tabs>
        <w:autoSpaceDE w:val="0"/>
        <w:autoSpaceDN w:val="0"/>
        <w:spacing w:before="120"/>
        <w:ind w:right="122"/>
      </w:pPr>
      <w:r w:rsidRPr="00834D4B">
        <w:rPr>
          <w:rFonts w:ascii="Segoe UI Symbol" w:hAnsi="Segoe UI Symbol" w:cs="Segoe UI Symbol"/>
        </w:rPr>
        <w:t>☐</w:t>
      </w:r>
      <w:r w:rsidRPr="00515AC9">
        <w:t xml:space="preserve"> </w:t>
      </w:r>
      <w:r w:rsidR="00515AC9">
        <w:t>Movimientos de tierra que conlleven alteraciones sustanciales de escorrentía o rasante del terreno y/o</w:t>
      </w:r>
      <w:r w:rsidR="00515AC9" w:rsidRPr="00834D4B">
        <w:rPr>
          <w:spacing w:val="-57"/>
        </w:rPr>
        <w:t xml:space="preserve"> </w:t>
      </w:r>
      <w:r w:rsidR="00515AC9">
        <w:t>afecten</w:t>
      </w:r>
      <w:r w:rsidR="00515AC9" w:rsidRPr="00834D4B">
        <w:rPr>
          <w:spacing w:val="1"/>
        </w:rPr>
        <w:t xml:space="preserve"> </w:t>
      </w:r>
      <w:r w:rsidR="00515AC9">
        <w:t>al</w:t>
      </w:r>
      <w:r w:rsidR="00515AC9" w:rsidRPr="00834D4B">
        <w:rPr>
          <w:spacing w:val="2"/>
        </w:rPr>
        <w:t xml:space="preserve"> </w:t>
      </w:r>
      <w:r w:rsidR="00515AC9">
        <w:t>50% de</w:t>
      </w:r>
      <w:r w:rsidR="00515AC9" w:rsidRPr="00834D4B">
        <w:rPr>
          <w:spacing w:val="-3"/>
        </w:rPr>
        <w:t xml:space="preserve"> </w:t>
      </w:r>
      <w:r w:rsidR="00515AC9">
        <w:t>la superficie de</w:t>
      </w:r>
      <w:r w:rsidR="00515AC9" w:rsidRPr="00834D4B">
        <w:rPr>
          <w:spacing w:val="-3"/>
        </w:rPr>
        <w:t xml:space="preserve"> </w:t>
      </w:r>
      <w:r w:rsidR="00515AC9">
        <w:t>la parcela.</w:t>
      </w:r>
    </w:p>
    <w:p w14:paraId="3C9C6D2F" w14:textId="77777777" w:rsidR="00C916FD" w:rsidRPr="00754E8A" w:rsidRDefault="008E3EA9" w:rsidP="00834D4B">
      <w:pPr>
        <w:tabs>
          <w:tab w:val="left" w:pos="6380"/>
        </w:tabs>
        <w:ind w:right="-47"/>
        <w:rPr>
          <w:rFonts w:ascii="Arial" w:hAnsi="Arial"/>
        </w:rPr>
      </w:pPr>
      <w:r w:rsidRPr="00754E8A">
        <w:rPr>
          <w:rFonts w:ascii="Arial" w:hAnsi="Arial"/>
        </w:rPr>
        <w:t xml:space="preserve"> </w:t>
      </w:r>
    </w:p>
    <w:p w14:paraId="58156E8D" w14:textId="77777777" w:rsidR="00642F5F" w:rsidRPr="00754E8A" w:rsidRDefault="008E3EA9" w:rsidP="00035A15">
      <w:pPr>
        <w:tabs>
          <w:tab w:val="left" w:pos="6380"/>
        </w:tabs>
        <w:ind w:right="-47"/>
        <w:jc w:val="both"/>
        <w:rPr>
          <w:rFonts w:ascii="Arial" w:hAnsi="Arial"/>
        </w:rPr>
      </w:pPr>
      <w:r w:rsidRPr="00754E8A">
        <w:rPr>
          <w:rFonts w:ascii="Arial" w:hAnsi="Arial"/>
          <w:b/>
        </w:rPr>
        <w:t>En el caso de ocupación de la vía pública</w:t>
      </w:r>
      <w:r w:rsidRPr="00754E8A">
        <w:rPr>
          <w:rFonts w:ascii="Arial" w:hAnsi="Arial"/>
        </w:rPr>
        <w:t xml:space="preserve"> </w:t>
      </w:r>
    </w:p>
    <w:p w14:paraId="493F0631" w14:textId="77777777" w:rsidR="00754E8A" w:rsidRDefault="008E3EA9" w:rsidP="00642F5F">
      <w:pPr>
        <w:tabs>
          <w:tab w:val="left" w:pos="6380"/>
        </w:tabs>
        <w:ind w:right="-47"/>
        <w:jc w:val="both"/>
        <w:rPr>
          <w:rFonts w:ascii="Arial" w:hAnsi="Arial"/>
        </w:rPr>
      </w:pPr>
      <w:r w:rsidRPr="00754E8A">
        <w:rPr>
          <w:rFonts w:ascii="Segoe UI Symbol" w:hAnsi="Segoe UI Symbol" w:cs="Segoe UI Symbol"/>
        </w:rPr>
        <w:t>☐</w:t>
      </w:r>
      <w:r w:rsidRPr="00754E8A">
        <w:rPr>
          <w:rFonts w:ascii="Arial" w:hAnsi="Arial"/>
        </w:rPr>
        <w:t xml:space="preserve"> PRECISA OCUPACIÓN DE DOMINIO PÚBLICO CON MEDIOS AUXILIARES Superficie de ocupación (en m2) ____ Número de días _______ </w:t>
      </w:r>
      <w:r w:rsidR="00644E75">
        <w:rPr>
          <w:rFonts w:ascii="Arial" w:hAnsi="Arial"/>
        </w:rPr>
        <w:t>(se liquidará tasa conforme a la Ordenanza Fiscal vigente)</w:t>
      </w:r>
    </w:p>
    <w:p w14:paraId="11DD6005" w14:textId="77777777" w:rsidR="000F4B81" w:rsidRPr="00754E8A" w:rsidRDefault="008E3EA9" w:rsidP="00642F5F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754E8A">
        <w:rPr>
          <w:rFonts w:ascii="Arial" w:hAnsi="Arial"/>
        </w:rPr>
        <w:t xml:space="preserve">Elementos a colocar_______________________________________________________________ </w:t>
      </w:r>
    </w:p>
    <w:p w14:paraId="74B9479A" w14:textId="77777777" w:rsidR="000F4B81" w:rsidRDefault="000F4B81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02FCCA19" w14:textId="77777777" w:rsidR="00DB4ABA" w:rsidRDefault="00DB4ABA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36E1CAF8" w14:textId="77777777" w:rsidR="000F4B81" w:rsidRPr="00050FA5" w:rsidRDefault="00A30394" w:rsidP="00A30394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DOCUMENTOS QUE DEBEN APORTARSE</w:t>
      </w:r>
    </w:p>
    <w:p w14:paraId="0F34542E" w14:textId="77777777" w:rsidR="00AB4069" w:rsidRPr="00BC7CF0" w:rsidRDefault="00AB4069" w:rsidP="00BC7CF0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0"/>
        <w:gridCol w:w="9392"/>
      </w:tblGrid>
      <w:tr w:rsidR="00A30394" w14:paraId="7A9DADA5" w14:textId="77777777" w:rsidTr="00804942">
        <w:tc>
          <w:tcPr>
            <w:tcW w:w="420" w:type="dxa"/>
          </w:tcPr>
          <w:p w14:paraId="658E2926" w14:textId="77777777"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</w:tcPr>
          <w:p w14:paraId="19CD78BD" w14:textId="77777777" w:rsidR="00A30394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3F2C44">
              <w:rPr>
                <w:rFonts w:ascii="Arial" w:eastAsia="Arial" w:hAnsi="Arial"/>
                <w:b/>
                <w:color w:val="1F221D"/>
                <w:position w:val="-1"/>
              </w:rPr>
              <w:t>Acreditación de la representación</w:t>
            </w:r>
            <w:r>
              <w:rPr>
                <w:rFonts w:ascii="Arial" w:eastAsia="Arial" w:hAnsi="Arial"/>
                <w:color w:val="1F221D"/>
                <w:position w:val="-1"/>
              </w:rPr>
              <w:t>, en su caso</w:t>
            </w:r>
            <w:r w:rsidR="00630FF4">
              <w:rPr>
                <w:rFonts w:ascii="Arial" w:eastAsia="Arial" w:hAnsi="Arial"/>
                <w:color w:val="1F221D"/>
                <w:position w:val="-1"/>
              </w:rPr>
              <w:t>.</w:t>
            </w:r>
          </w:p>
        </w:tc>
      </w:tr>
      <w:tr w:rsidR="00A30394" w14:paraId="045D6422" w14:textId="77777777" w:rsidTr="00804942">
        <w:tc>
          <w:tcPr>
            <w:tcW w:w="420" w:type="dxa"/>
          </w:tcPr>
          <w:p w14:paraId="0E1B7B9F" w14:textId="77777777"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</w:tcPr>
          <w:p w14:paraId="4F622CCC" w14:textId="77777777" w:rsidR="00A30394" w:rsidRDefault="005901CA" w:rsidP="0055357B">
            <w:pPr>
              <w:tabs>
                <w:tab w:val="left" w:pos="223"/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3F2C44">
              <w:rPr>
                <w:rFonts w:ascii="Arial" w:eastAsia="Arial" w:hAnsi="Arial"/>
                <w:b/>
                <w:color w:val="1F221D"/>
                <w:position w:val="-1"/>
              </w:rPr>
              <w:t>Fotografía/s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de la zona de actuación pretendida </w:t>
            </w:r>
          </w:p>
        </w:tc>
      </w:tr>
      <w:tr w:rsidR="00DC70AA" w14:paraId="4E4B2101" w14:textId="77777777" w:rsidTr="00804942">
        <w:tc>
          <w:tcPr>
            <w:tcW w:w="420" w:type="dxa"/>
          </w:tcPr>
          <w:p w14:paraId="0DD70D8C" w14:textId="77777777" w:rsidR="00DC70AA" w:rsidRDefault="00DC70AA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</w:tcPr>
          <w:p w14:paraId="0E2F793F" w14:textId="77777777" w:rsidR="00DC70AA" w:rsidRPr="003F2C44" w:rsidRDefault="00DC70A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b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Plano de situación de la parcela o croquis</w:t>
            </w:r>
          </w:p>
        </w:tc>
      </w:tr>
      <w:tr w:rsidR="00A30394" w14:paraId="77C5C4B3" w14:textId="77777777" w:rsidTr="00804942">
        <w:tc>
          <w:tcPr>
            <w:tcW w:w="420" w:type="dxa"/>
          </w:tcPr>
          <w:p w14:paraId="333E0944" w14:textId="77777777"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</w:tcPr>
          <w:p w14:paraId="6DF650BD" w14:textId="77777777" w:rsidR="00A30394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3F2C44">
              <w:rPr>
                <w:rFonts w:ascii="Arial" w:eastAsia="Arial" w:hAnsi="Arial"/>
                <w:b/>
                <w:color w:val="1F221D"/>
                <w:position w:val="-1"/>
              </w:rPr>
              <w:t>Descripción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detallada de la intervención</w:t>
            </w:r>
            <w:r w:rsidR="0055357B">
              <w:rPr>
                <w:rFonts w:ascii="Arial" w:eastAsia="Arial" w:hAnsi="Arial"/>
                <w:color w:val="1F221D"/>
                <w:position w:val="-1"/>
              </w:rPr>
              <w:t xml:space="preserve"> que incluya los materiales utilizados:</w:t>
            </w:r>
          </w:p>
          <w:p w14:paraId="1D84571A" w14:textId="77777777" w:rsidR="005901CA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790E3E68" w14:textId="77777777" w:rsidR="005901CA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327D244D" w14:textId="77777777" w:rsidR="0055357B" w:rsidRDefault="0055357B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05E67604" w14:textId="77777777" w:rsidR="0055357B" w:rsidRDefault="0055357B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754A3B56" w14:textId="77777777" w:rsidR="0055357B" w:rsidRDefault="0055357B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3BD341D0" w14:textId="77777777" w:rsidR="0055357B" w:rsidRDefault="0055357B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32908DDF" w14:textId="77777777" w:rsidR="0055357B" w:rsidRDefault="0055357B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  <w:p w14:paraId="6E9F7E86" w14:textId="77777777" w:rsidR="005901CA" w:rsidRDefault="005901CA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</w:p>
        </w:tc>
      </w:tr>
      <w:tr w:rsidR="00A30394" w14:paraId="5E5D9FD5" w14:textId="77777777" w:rsidTr="00804942">
        <w:tc>
          <w:tcPr>
            <w:tcW w:w="420" w:type="dxa"/>
          </w:tcPr>
          <w:p w14:paraId="79180820" w14:textId="77777777" w:rsidR="00A30394" w:rsidRDefault="00A30394" w:rsidP="00006C22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</w:tcPr>
          <w:p w14:paraId="29FCB2A1" w14:textId="77777777" w:rsidR="00A30394" w:rsidRDefault="003F2C44" w:rsidP="005901CA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3F2C44">
              <w:rPr>
                <w:rFonts w:ascii="Arial" w:eastAsia="Arial" w:hAnsi="Arial"/>
                <w:b/>
                <w:color w:val="1F221D"/>
                <w:position w:val="-1"/>
              </w:rPr>
              <w:t>Presupuesto total de ejecución material sin IVA</w:t>
            </w:r>
            <w:r>
              <w:rPr>
                <w:rFonts w:ascii="Arial" w:eastAsia="Arial" w:hAnsi="Arial"/>
                <w:color w:val="1F221D"/>
                <w:position w:val="-1"/>
              </w:rPr>
              <w:t>, mano de obra incluida (OBLIGATORIO INDICARLO)</w:t>
            </w:r>
            <w:r w:rsidR="00630FF4">
              <w:rPr>
                <w:rFonts w:ascii="Arial" w:eastAsia="Arial" w:hAnsi="Arial"/>
                <w:color w:val="1F221D"/>
                <w:position w:val="-1"/>
              </w:rPr>
              <w:t>:</w:t>
            </w:r>
          </w:p>
        </w:tc>
      </w:tr>
      <w:tr w:rsidR="00804942" w14:paraId="71BC4512" w14:textId="77777777" w:rsidTr="00AB4069">
        <w:tc>
          <w:tcPr>
            <w:tcW w:w="420" w:type="dxa"/>
            <w:tcBorders>
              <w:bottom w:val="single" w:sz="18" w:space="0" w:color="auto"/>
            </w:tcBorders>
          </w:tcPr>
          <w:p w14:paraId="48C983F2" w14:textId="77777777" w:rsidR="00804942" w:rsidRDefault="00804942" w:rsidP="00A12871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  <w:tcBorders>
              <w:bottom w:val="single" w:sz="18" w:space="0" w:color="auto"/>
            </w:tcBorders>
          </w:tcPr>
          <w:p w14:paraId="75D7C562" w14:textId="77777777" w:rsidR="00804942" w:rsidRDefault="00804942" w:rsidP="00A12871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</w:rPr>
              <w:t>Justificante abono TASA E ICIO</w:t>
            </w:r>
          </w:p>
        </w:tc>
      </w:tr>
      <w:tr w:rsidR="00AB4069" w14:paraId="6F462B0D" w14:textId="77777777" w:rsidTr="00572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B2C922" w14:textId="77777777" w:rsidR="00AB4069" w:rsidRDefault="00AB4069" w:rsidP="00A12871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B1876" w14:textId="77777777" w:rsidR="00AB4069" w:rsidRDefault="00E97B61" w:rsidP="00985B7C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</w:rPr>
            </w:pPr>
            <w:r w:rsidRPr="00985B7C">
              <w:rPr>
                <w:rFonts w:ascii="Arial" w:eastAsia="Arial" w:hAnsi="Arial"/>
                <w:b/>
                <w:color w:val="1F221D"/>
                <w:position w:val="-1"/>
              </w:rPr>
              <w:t>Proyecto Técnico, Documento Técnico o Memoria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, en función de la entidad de las obras. En cualquier caso, deberá incluir </w:t>
            </w:r>
            <w:r w:rsidRPr="00985B7C">
              <w:rPr>
                <w:rFonts w:ascii="Arial" w:eastAsia="Arial" w:hAnsi="Arial"/>
                <w:b/>
                <w:color w:val="1F221D"/>
                <w:position w:val="-1"/>
              </w:rPr>
              <w:t>Memoria Justificativa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de cumplimiento de la </w:t>
            </w:r>
            <w:r w:rsidR="0055357B">
              <w:rPr>
                <w:rFonts w:ascii="Arial" w:eastAsia="Arial" w:hAnsi="Arial"/>
                <w:color w:val="1F221D"/>
                <w:position w:val="-1"/>
              </w:rPr>
              <w:t>normativa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 </w:t>
            </w:r>
            <w:r w:rsidR="0055357B">
              <w:rPr>
                <w:rFonts w:ascii="Arial" w:eastAsia="Arial" w:hAnsi="Arial"/>
                <w:color w:val="1F221D"/>
                <w:position w:val="-1"/>
              </w:rPr>
              <w:t>vigente</w:t>
            </w:r>
            <w:r>
              <w:rPr>
                <w:rFonts w:ascii="Arial" w:eastAsia="Arial" w:hAnsi="Arial"/>
                <w:color w:val="1F221D"/>
                <w:position w:val="-1"/>
              </w:rPr>
              <w:t>, junto con sus correspondientes planos.</w:t>
            </w:r>
            <w:r w:rsidR="0055357B">
              <w:rPr>
                <w:rFonts w:ascii="Arial" w:eastAsia="Arial" w:hAnsi="Arial"/>
                <w:color w:val="1F221D"/>
                <w:position w:val="-1"/>
              </w:rPr>
              <w:t xml:space="preserve"> La documentación estará suscrita por técnico competente, debiendo acreditar su competencia profesional y académica (</w:t>
            </w:r>
            <w:r w:rsidR="0055357B" w:rsidRPr="00985B7C">
              <w:rPr>
                <w:rFonts w:ascii="Arial" w:eastAsia="Arial" w:hAnsi="Arial"/>
                <w:b/>
                <w:color w:val="1F221D"/>
                <w:position w:val="-1"/>
              </w:rPr>
              <w:t xml:space="preserve">visado </w:t>
            </w:r>
            <w:r w:rsidR="0055357B">
              <w:rPr>
                <w:rFonts w:ascii="Arial" w:eastAsia="Arial" w:hAnsi="Arial"/>
                <w:color w:val="1F221D"/>
                <w:position w:val="-1"/>
              </w:rPr>
              <w:t>o certificado colegial de competencia profesional y académica)</w:t>
            </w:r>
          </w:p>
        </w:tc>
      </w:tr>
      <w:tr w:rsidR="00572A5E" w14:paraId="7D253C7A" w14:textId="77777777" w:rsidTr="00572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EE76CC" w14:textId="77777777" w:rsidR="00572A5E" w:rsidRDefault="00572A5E" w:rsidP="0053752C">
            <w:pPr>
              <w:tabs>
                <w:tab w:val="left" w:pos="6380"/>
              </w:tabs>
              <w:ind w:right="-47"/>
              <w:jc w:val="center"/>
              <w:rPr>
                <w:rFonts w:ascii="Arial" w:eastAsia="Arial" w:hAnsi="Arial"/>
                <w:color w:val="1F221D"/>
                <w:position w:val="-1"/>
              </w:rPr>
            </w:pPr>
          </w:p>
        </w:tc>
        <w:tc>
          <w:tcPr>
            <w:tcW w:w="9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071A9" w14:textId="77777777" w:rsidR="00572A5E" w:rsidRDefault="006D5210" w:rsidP="0053752C">
            <w:pPr>
              <w:tabs>
                <w:tab w:val="left" w:pos="6380"/>
              </w:tabs>
              <w:ind w:right="-47"/>
              <w:rPr>
                <w:rFonts w:ascii="Arial" w:eastAsia="Arial" w:hAnsi="Arial"/>
                <w:color w:val="1F221D"/>
                <w:position w:val="-1"/>
              </w:rPr>
            </w:pPr>
            <w:r w:rsidRPr="00D178F4">
              <w:rPr>
                <w:rFonts w:ascii="Arial" w:eastAsia="Arial" w:hAnsi="Arial"/>
                <w:b/>
                <w:color w:val="1F221D"/>
                <w:position w:val="-1"/>
              </w:rPr>
              <w:t>Dirección de obras</w:t>
            </w:r>
            <w:r>
              <w:rPr>
                <w:rFonts w:ascii="Arial" w:eastAsia="Arial" w:hAnsi="Arial"/>
                <w:color w:val="1F221D"/>
                <w:position w:val="-1"/>
              </w:rPr>
              <w:t xml:space="preserve">, en su caso, al finalizar la actuación deberá aportar </w:t>
            </w:r>
            <w:r w:rsidRPr="00D178F4">
              <w:rPr>
                <w:rFonts w:ascii="Arial" w:eastAsia="Arial" w:hAnsi="Arial"/>
                <w:b/>
                <w:color w:val="1F221D"/>
                <w:position w:val="-1"/>
              </w:rPr>
              <w:t>Certificado Final de Obras cuando sea exigible la Dirección de Obras</w:t>
            </w:r>
            <w:r>
              <w:rPr>
                <w:rFonts w:ascii="Arial" w:eastAsia="Arial" w:hAnsi="Arial"/>
                <w:color w:val="1F221D"/>
                <w:position w:val="-1"/>
              </w:rPr>
              <w:t>.</w:t>
            </w:r>
          </w:p>
        </w:tc>
      </w:tr>
    </w:tbl>
    <w:p w14:paraId="188E1D97" w14:textId="77777777" w:rsidR="000F4B81" w:rsidRDefault="000F4B81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1F11FAB5" w14:textId="77777777" w:rsidR="00DF01CA" w:rsidRPr="00AB27EE" w:rsidRDefault="00DF01CA" w:rsidP="00A13BFC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14:paraId="0FCBA4DC" w14:textId="77777777" w:rsidR="00D004E3" w:rsidRPr="00050FA5" w:rsidRDefault="00DF01CA" w:rsidP="00A13BFC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FECHA PREVISTA DE FINALIZACIÓN DE LAS OBRAS (</w:t>
      </w:r>
      <w:r w:rsidRPr="00D229AD">
        <w:rPr>
          <w:rFonts w:ascii="Arial" w:eastAsia="Arial" w:hAnsi="Arial"/>
          <w:color w:val="0070C0"/>
          <w:position w:val="-1"/>
        </w:rPr>
        <w:t>OBLIGATORIO INDICARLA</w:t>
      </w:r>
      <w:r w:rsidRPr="00050FA5">
        <w:rPr>
          <w:rFonts w:ascii="Arial" w:eastAsia="Arial" w:hAnsi="Arial"/>
          <w:color w:val="0070C0"/>
          <w:position w:val="-1"/>
        </w:rPr>
        <w:t xml:space="preserve">): </w:t>
      </w:r>
      <w:r w:rsidR="008017E6" w:rsidRPr="00050FA5">
        <w:rPr>
          <w:rFonts w:ascii="Arial" w:eastAsia="Arial" w:hAnsi="Arial"/>
          <w:color w:val="0070C0"/>
          <w:position w:val="-1"/>
        </w:rPr>
        <w:t>----/-</w:t>
      </w:r>
      <w:r w:rsidR="00F5300B" w:rsidRPr="00050FA5">
        <w:rPr>
          <w:rFonts w:ascii="Arial" w:eastAsia="Arial" w:hAnsi="Arial"/>
          <w:color w:val="0070C0"/>
          <w:position w:val="-1"/>
        </w:rPr>
        <w:t>---/------</w:t>
      </w:r>
    </w:p>
    <w:p w14:paraId="12803AC1" w14:textId="77777777" w:rsidR="00A648F5" w:rsidRPr="00D229AD" w:rsidRDefault="00A648F5" w:rsidP="00A13BFC">
      <w:pPr>
        <w:pStyle w:val="Prrafodelista"/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</w:p>
    <w:p w14:paraId="5C5AC5BE" w14:textId="77777777" w:rsidR="00D004E3" w:rsidRDefault="00D004E3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2160FCBE" w14:textId="77777777" w:rsidR="008C0972" w:rsidRDefault="008C0972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14:paraId="20CCBC06" w14:textId="77777777" w:rsidR="00375427" w:rsidRDefault="00375427" w:rsidP="00527C26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14:paraId="6955F217" w14:textId="77777777" w:rsidR="0035513F" w:rsidRDefault="0035513F" w:rsidP="00527C26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14:paraId="21355A3D" w14:textId="77777777" w:rsidR="004C3424" w:rsidRPr="00B55A30" w:rsidRDefault="00B55A30" w:rsidP="0076178D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  <w:r w:rsidRPr="00B55A30">
        <w:rPr>
          <w:rFonts w:ascii="Arial" w:eastAsia="Arial" w:hAnsi="Arial"/>
          <w:color w:val="0070C0"/>
          <w:position w:val="-1"/>
        </w:rPr>
        <w:t>DECLARO QUE:</w:t>
      </w:r>
    </w:p>
    <w:p w14:paraId="16D38FA2" w14:textId="77777777" w:rsidR="008C0972" w:rsidRPr="00114040" w:rsidRDefault="008C0972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14:paraId="4D39F98A" w14:textId="77777777" w:rsidR="00114040" w:rsidRDefault="00114040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114040">
        <w:rPr>
          <w:rFonts w:ascii="Arial" w:eastAsia="Arial" w:hAnsi="Arial"/>
          <w:color w:val="1F221D"/>
          <w:position w:val="-1"/>
        </w:rPr>
        <w:t>A los efectos de la normativa sobre protección de datos</w:t>
      </w:r>
      <w:r w:rsidR="004F5F95">
        <w:rPr>
          <w:rFonts w:ascii="Arial" w:eastAsia="Arial" w:hAnsi="Arial"/>
          <w:color w:val="1F221D"/>
          <w:position w:val="-1"/>
        </w:rPr>
        <w:t xml:space="preserve"> personales, autorizo a este Administración a la comprobación telemática con otras Administraciones Públicas de los datos declarados y demás circunstancias relativas al ejercicio de la actividad a desarrollar salvo indicación expresa, en sentido contrario, para lo cual se deberá rellenar la siguiente casilla.</w:t>
      </w:r>
    </w:p>
    <w:p w14:paraId="44270C1B" w14:textId="77777777" w:rsidR="004F5F95" w:rsidRDefault="004F5F95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14:paraId="29085402" w14:textId="77777777" w:rsidR="00F8310E" w:rsidRPr="00114040" w:rsidRDefault="001A777C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3560F6">
        <w:rPr>
          <w:rFonts w:ascii="Arial" w:eastAsia="Arial" w:hAnsi="Arial"/>
          <w:noProof/>
          <w:color w:val="1F221D"/>
          <w:position w:val="-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2374D" wp14:editId="02E04856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165735" cy="182880"/>
                <wp:effectExtent l="0" t="0" r="24765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5FE55" w14:textId="77777777" w:rsidR="003560F6" w:rsidRDefault="003560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237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.95pt;margin-top:.9pt;width:13.05pt;height:1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">
                <v:textbox>
                  <w:txbxContent>
                    <w:p w14:paraId="54C5FE55" w14:textId="77777777" w:rsidR="003560F6" w:rsidRDefault="003560F6"/>
                  </w:txbxContent>
                </v:textbox>
                <w10:wrap type="square"/>
              </v:shape>
            </w:pict>
          </mc:Fallback>
        </mc:AlternateContent>
      </w:r>
      <w:r w:rsidR="00F8310E">
        <w:rPr>
          <w:rFonts w:ascii="Arial" w:eastAsia="Arial" w:hAnsi="Arial"/>
          <w:color w:val="1F221D"/>
          <w:position w:val="-1"/>
        </w:rPr>
        <w:t>No autorizo a que el Ayuntamiento de Caso recabe la información legalmente pertinente en el marco de colaboración con las Administraciones Públicas.</w:t>
      </w:r>
    </w:p>
    <w:p w14:paraId="3F8B8F4B" w14:textId="77777777" w:rsidR="008C0972" w:rsidRDefault="008C0972" w:rsidP="00630FF4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14:paraId="6804FD6C" w14:textId="77777777" w:rsidR="000F4B81" w:rsidRDefault="000F4B81" w:rsidP="005140E3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14:paraId="227AF586" w14:textId="77777777"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u w:val="single" w:color="0081C3"/>
        </w:rPr>
      </w:pPr>
      <w:r>
        <w:rPr>
          <w:rFonts w:ascii="Arial" w:eastAsia="Arial" w:hAnsi="Arial"/>
          <w:color w:val="1F221D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>n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</w:t>
      </w:r>
      <w:r w:rsidR="00050FA5">
        <w:rPr>
          <w:rFonts w:ascii="Arial" w:eastAsia="Arial" w:hAnsi="Arial"/>
          <w:color w:val="1F221D"/>
          <w:position w:val="-1"/>
          <w:u w:val="single" w:color="0081C3"/>
        </w:rPr>
        <w:t xml:space="preserve">   </w:t>
      </w:r>
      <w:proofErr w:type="gramStart"/>
      <w:r w:rsidR="00050FA5">
        <w:rPr>
          <w:rFonts w:ascii="Arial" w:eastAsia="Arial" w:hAnsi="Arial"/>
          <w:color w:val="1F221D"/>
          <w:position w:val="-1"/>
          <w:u w:val="single" w:color="0081C3"/>
        </w:rPr>
        <w:t xml:space="preserve">  </w:t>
      </w:r>
      <w:r>
        <w:rPr>
          <w:rFonts w:ascii="Arial" w:eastAsia="Arial" w:hAnsi="Arial"/>
          <w:color w:val="1F221D"/>
          <w:position w:val="-1"/>
        </w:rPr>
        <w:t>,</w:t>
      </w:r>
      <w:proofErr w:type="gramEnd"/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</w:rPr>
        <w:t>a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</w:t>
      </w:r>
      <w:r>
        <w:rPr>
          <w:rFonts w:ascii="Arial" w:eastAsia="Arial" w:hAnsi="Arial"/>
          <w:color w:val="1F221D"/>
          <w:spacing w:val="2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proofErr w:type="spellStart"/>
      <w:r>
        <w:rPr>
          <w:rFonts w:ascii="Arial" w:eastAsia="Arial" w:hAnsi="Arial"/>
          <w:color w:val="1F221D"/>
          <w:spacing w:val="-2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proofErr w:type="spellEnd"/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               </w:t>
      </w:r>
      <w:r>
        <w:rPr>
          <w:rFonts w:ascii="Arial" w:eastAsia="Arial" w:hAnsi="Arial"/>
          <w:color w:val="1F221D"/>
          <w:spacing w:val="7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proofErr w:type="spellStart"/>
      <w:r>
        <w:rPr>
          <w:rFonts w:ascii="Arial" w:eastAsia="Arial" w:hAnsi="Arial"/>
          <w:color w:val="1F221D"/>
          <w:spacing w:val="1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proofErr w:type="spellEnd"/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position w:val="-1"/>
        </w:rPr>
        <w:t>20</w:t>
      </w:r>
    </w:p>
    <w:p w14:paraId="6229CEA0" w14:textId="77777777"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u w:val="single" w:color="0081C3"/>
        </w:rPr>
      </w:pPr>
    </w:p>
    <w:p w14:paraId="78E8ABC2" w14:textId="77777777"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</w:rPr>
      </w:pPr>
      <w:r>
        <w:rPr>
          <w:rFonts w:ascii="Arial" w:eastAsia="Arial" w:hAnsi="Arial"/>
          <w:color w:val="1F221D"/>
          <w:position w:val="-1"/>
          <w:u w:val="single" w:color="0081C3"/>
        </w:rPr>
        <w:t>FIRMA:</w:t>
      </w:r>
    </w:p>
    <w:sectPr w:rsidR="001A4D5D" w:rsidSect="00AB45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882" w:right="1021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B0D6B" w14:textId="77777777" w:rsidR="00A414AC" w:rsidRDefault="00A414AC">
      <w:r>
        <w:separator/>
      </w:r>
    </w:p>
  </w:endnote>
  <w:endnote w:type="continuationSeparator" w:id="0">
    <w:p w14:paraId="7689AC29" w14:textId="77777777" w:rsidR="00A414AC" w:rsidRDefault="00A4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E5EE" w14:textId="77777777" w:rsidR="00C809BD" w:rsidRDefault="00C809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1EA8" w14:textId="77777777"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14:paraId="0A7FF617" w14:textId="77777777"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14:paraId="6A1088C6" w14:textId="77777777" w:rsidR="00412A36" w:rsidRDefault="00BE4836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  <w:r w:rsidRPr="00C80159">
      <w:rPr>
        <w:rFonts w:asciiTheme="majorHAnsi" w:eastAsiaTheme="majorEastAsia" w:hAnsiTheme="majorHAnsi" w:cstheme="majorBidi"/>
        <w:sz w:val="18"/>
        <w:szCs w:val="18"/>
      </w:rPr>
      <w:t>Ayuntamiento de Caso, Plaza del Ayto. s/n 33990</w:t>
    </w:r>
    <w:r w:rsidR="00C80159" w:rsidRPr="00C80159">
      <w:rPr>
        <w:rFonts w:asciiTheme="majorHAnsi" w:eastAsiaTheme="majorEastAsia" w:hAnsiTheme="majorHAnsi" w:cstheme="majorBidi"/>
        <w:sz w:val="18"/>
        <w:szCs w:val="18"/>
      </w:rPr>
      <w:t xml:space="preserve"> El </w:t>
    </w:r>
    <w:proofErr w:type="spellStart"/>
    <w:r w:rsidR="00C80159" w:rsidRPr="00C80159">
      <w:rPr>
        <w:rFonts w:asciiTheme="majorHAnsi" w:eastAsiaTheme="majorEastAsia" w:hAnsiTheme="majorHAnsi" w:cstheme="majorBidi"/>
        <w:sz w:val="18"/>
        <w:szCs w:val="18"/>
      </w:rPr>
      <w:t>Campu</w:t>
    </w:r>
    <w:proofErr w:type="spellEnd"/>
    <w:r w:rsidRPr="00C80159">
      <w:rPr>
        <w:rFonts w:asciiTheme="majorHAnsi" w:eastAsiaTheme="majorEastAsia" w:hAnsiTheme="majorHAnsi" w:cstheme="majorBidi"/>
        <w:sz w:val="18"/>
        <w:szCs w:val="18"/>
      </w:rPr>
      <w:t xml:space="preserve"> Caso- Asturias Tel 98560 80 02 </w:t>
    </w:r>
    <w:hyperlink r:id="rId1" w:history="1">
      <w:r w:rsidRPr="00C80159">
        <w:rPr>
          <w:rStyle w:val="Hipervnculo"/>
          <w:rFonts w:asciiTheme="majorHAnsi" w:eastAsiaTheme="majorEastAsia" w:hAnsiTheme="majorHAnsi" w:cstheme="majorBidi"/>
          <w:sz w:val="18"/>
          <w:szCs w:val="18"/>
        </w:rPr>
        <w:t>www.ayto-caso.es</w:t>
      </w:r>
    </w:hyperlink>
    <w:r w:rsidRPr="00C80159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2" w:history="1">
      <w:r w:rsidR="00942186" w:rsidRPr="00B50F48">
        <w:rPr>
          <w:rStyle w:val="Hipervnculo"/>
          <w:rFonts w:asciiTheme="majorHAnsi" w:eastAsiaTheme="majorEastAsia" w:hAnsiTheme="majorHAnsi" w:cstheme="majorBidi"/>
          <w:sz w:val="18"/>
          <w:szCs w:val="18"/>
        </w:rPr>
        <w:t>info@ayto-caso.es</w:t>
      </w:r>
    </w:hyperlink>
  </w:p>
  <w:p w14:paraId="175C0B85" w14:textId="77777777" w:rsidR="00942186" w:rsidRPr="00602619" w:rsidRDefault="00942186" w:rsidP="009119EC">
    <w:pPr>
      <w:jc w:val="both"/>
      <w:rPr>
        <w:rFonts w:asciiTheme="majorHAnsi" w:eastAsiaTheme="majorEastAsia" w:hAnsiTheme="majorHAnsi" w:cstheme="majorBidi"/>
        <w:b/>
        <w:sz w:val="14"/>
        <w:szCs w:val="16"/>
      </w:rPr>
    </w:pPr>
    <w:r w:rsidRPr="00602619">
      <w:rPr>
        <w:rFonts w:asciiTheme="majorHAnsi" w:eastAsiaTheme="majorEastAsia" w:hAnsiTheme="majorHAnsi" w:cstheme="majorBidi"/>
        <w:b/>
        <w:sz w:val="14"/>
        <w:szCs w:val="16"/>
      </w:rPr>
      <w:t>PROTECCIÓN DE DATOS</w:t>
    </w:r>
  </w:p>
  <w:p w14:paraId="41329CE5" w14:textId="77777777" w:rsidR="00942186" w:rsidRPr="00602619" w:rsidRDefault="00E718D3" w:rsidP="009119EC">
    <w:pPr>
      <w:jc w:val="both"/>
      <w:rPr>
        <w:rFonts w:asciiTheme="majorHAnsi" w:eastAsiaTheme="majorEastAsia" w:hAnsiTheme="majorHAnsi" w:cstheme="majorBidi"/>
        <w:sz w:val="14"/>
        <w:szCs w:val="16"/>
      </w:rPr>
    </w:pPr>
    <w:r w:rsidRPr="00602619">
      <w:rPr>
        <w:rFonts w:asciiTheme="majorHAnsi" w:eastAsiaTheme="majorEastAsia" w:hAnsiTheme="majorHAnsi" w:cstheme="majorBidi"/>
        <w:sz w:val="14"/>
        <w:szCs w:val="16"/>
      </w:rPr>
      <w:t xml:space="preserve">Responsable del tratamiento: </w:t>
    </w:r>
    <w:proofErr w:type="spellStart"/>
    <w:r w:rsidRPr="00602619">
      <w:rPr>
        <w:rFonts w:asciiTheme="majorHAnsi" w:eastAsiaTheme="majorEastAsia" w:hAnsiTheme="majorHAnsi" w:cstheme="majorBidi"/>
        <w:sz w:val="14"/>
        <w:szCs w:val="16"/>
      </w:rPr>
      <w:t>Ayto.de</w:t>
    </w:r>
    <w:proofErr w:type="spellEnd"/>
    <w:r w:rsidRPr="00602619">
      <w:rPr>
        <w:rFonts w:asciiTheme="majorHAnsi" w:eastAsiaTheme="majorEastAsia" w:hAnsiTheme="majorHAnsi" w:cstheme="majorBidi"/>
        <w:sz w:val="14"/>
        <w:szCs w:val="16"/>
      </w:rPr>
      <w:t xml:space="preserve"> Caso. Finalidad: tramitar y gestionar la comunicación previa p</w:t>
    </w:r>
    <w:r w:rsidR="00B51A93">
      <w:rPr>
        <w:rFonts w:asciiTheme="majorHAnsi" w:eastAsiaTheme="majorEastAsia" w:hAnsiTheme="majorHAnsi" w:cstheme="majorBidi"/>
        <w:sz w:val="14"/>
        <w:szCs w:val="16"/>
      </w:rPr>
      <w:t>ara licencias de obra menor</w:t>
    </w:r>
    <w:r w:rsidRPr="00602619">
      <w:rPr>
        <w:rFonts w:asciiTheme="majorHAnsi" w:eastAsiaTheme="majorEastAsia" w:hAnsiTheme="majorHAnsi" w:cstheme="majorBidi"/>
        <w:sz w:val="14"/>
        <w:szCs w:val="16"/>
      </w:rPr>
      <w:t xml:space="preserve">. Legitimación: El tratamiento de los datos incluidos en el presente formulario se basa en el art. 6.1.c) del RGPD: obligación legal, en el art. 6.1.e) del RGPD: misión de interés público o poder público. Destinatarios: no están previstas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>comunicaciones de datos, salvo por obligación legal. Derechos: Acceder, rectificar y suprimir datos, así como otros d</w:t>
    </w:r>
    <w:r w:rsidR="009119EC" w:rsidRPr="00602619">
      <w:rPr>
        <w:rFonts w:asciiTheme="majorHAnsi" w:eastAsiaTheme="majorEastAsia" w:hAnsiTheme="majorHAnsi" w:cstheme="majorBidi"/>
        <w:sz w:val="14"/>
        <w:szCs w:val="16"/>
      </w:rPr>
      <w:t xml:space="preserve">erechos, ante Secretaría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 xml:space="preserve">del Ayto. de Caso. </w:t>
    </w:r>
    <w:r w:rsidR="00E25224" w:rsidRPr="00602619">
      <w:rPr>
        <w:rFonts w:asciiTheme="majorHAnsi" w:eastAsiaTheme="majorEastAsia" w:hAnsiTheme="majorHAnsi" w:cstheme="majorBidi"/>
        <w:sz w:val="14"/>
        <w:szCs w:val="16"/>
      </w:rPr>
      <w:t>Indicando</w:t>
    </w:r>
    <w:r w:rsidR="00DD3DC3" w:rsidRPr="00602619">
      <w:rPr>
        <w:rFonts w:asciiTheme="majorHAnsi" w:eastAsiaTheme="majorEastAsia" w:hAnsiTheme="majorHAnsi" w:cstheme="majorBidi"/>
        <w:sz w:val="14"/>
        <w:szCs w:val="16"/>
      </w:rPr>
      <w:t xml:space="preserve"> </w:t>
    </w:r>
    <w:r w:rsidR="00280DF8" w:rsidRPr="00602619">
      <w:rPr>
        <w:rFonts w:asciiTheme="majorHAnsi" w:eastAsiaTheme="majorEastAsia" w:hAnsiTheme="majorHAnsi" w:cstheme="majorBidi"/>
        <w:sz w:val="14"/>
        <w:szCs w:val="16"/>
      </w:rPr>
      <w:t>en el asunto Ref. Protección de Datos o a través de la sede Electrónica del Ayto. de Caso.</w:t>
    </w:r>
  </w:p>
  <w:p w14:paraId="4DB9E424" w14:textId="77777777" w:rsidR="0048387F" w:rsidRDefault="003B1709">
    <w:pPr>
      <w:pStyle w:val="Piedepgina"/>
      <w:spacing w:line="360" w:lineRule="auto"/>
      <w:jc w:val="center"/>
      <w:rPr>
        <w:rFonts w:ascii="Tahoma" w:hAnsi="Tahoma"/>
      </w:rPr>
    </w:pPr>
    <w:r w:rsidRPr="003B1709">
      <w:rPr>
        <w:rFonts w:ascii="Tahoma" w:hAnsi="Tahoma"/>
      </w:rPr>
      <w:t>[</w:t>
    </w:r>
    <w:r w:rsidRPr="003B1709">
      <w:rPr>
        <w:rFonts w:ascii="Tahoma" w:hAnsi="Tahoma"/>
      </w:rPr>
      <w:fldChar w:fldCharType="begin"/>
    </w:r>
    <w:r w:rsidRPr="003B1709">
      <w:rPr>
        <w:rFonts w:ascii="Tahoma" w:hAnsi="Tahoma"/>
      </w:rPr>
      <w:instrText>PAGE   \* MERGEFORMAT</w:instrText>
    </w:r>
    <w:r w:rsidRPr="003B1709">
      <w:rPr>
        <w:rFonts w:ascii="Tahoma" w:hAnsi="Tahoma"/>
      </w:rPr>
      <w:fldChar w:fldCharType="separate"/>
    </w:r>
    <w:r w:rsidR="00C809BD">
      <w:rPr>
        <w:rFonts w:ascii="Tahoma" w:hAnsi="Tahoma"/>
        <w:noProof/>
      </w:rPr>
      <w:t>2</w:t>
    </w:r>
    <w:r w:rsidRPr="003B1709">
      <w:rPr>
        <w:rFonts w:ascii="Tahoma" w:hAnsi="Tahoma"/>
      </w:rPr>
      <w:fldChar w:fldCharType="end"/>
    </w:r>
    <w:r w:rsidRPr="003B1709">
      <w:rPr>
        <w:rFonts w:ascii="Tahoma" w:hAnsi="Tahoma"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4DCF" w14:textId="77777777" w:rsidR="00C809BD" w:rsidRDefault="00C809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EBD7" w14:textId="77777777" w:rsidR="00A414AC" w:rsidRDefault="00A414AC">
      <w:r>
        <w:separator/>
      </w:r>
    </w:p>
  </w:footnote>
  <w:footnote w:type="continuationSeparator" w:id="0">
    <w:p w14:paraId="6C6AE8E0" w14:textId="77777777" w:rsidR="00A414AC" w:rsidRDefault="00A4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19BE" w14:textId="77777777" w:rsidR="00A647C8" w:rsidRDefault="00000000">
    <w:pPr>
      <w:pStyle w:val="Encabezado"/>
    </w:pPr>
    <w:r>
      <w:rPr>
        <w:noProof/>
      </w:rPr>
      <w:pict w14:anchorId="2F417E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4" o:spid="_x0000_s1035" type="#_x0000_t75" style="position:absolute;margin-left:0;margin-top:0;width:279.4pt;height:478.1pt;z-index:-251656192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828" w:type="dxa"/>
      <w:tblBorders>
        <w:top w:val="single" w:sz="18" w:space="0" w:color="2E74B5" w:themeColor="accent1" w:themeShade="BF"/>
        <w:left w:val="single" w:sz="18" w:space="0" w:color="2E74B5" w:themeColor="accent1" w:themeShade="BF"/>
        <w:bottom w:val="single" w:sz="18" w:space="0" w:color="2E74B5" w:themeColor="accent1" w:themeShade="BF"/>
        <w:right w:val="single" w:sz="18" w:space="0" w:color="2E74B5" w:themeColor="accent1" w:themeShade="BF"/>
        <w:insideH w:val="single" w:sz="18" w:space="0" w:color="2E74B5" w:themeColor="accent1" w:themeShade="BF"/>
        <w:insideV w:val="single" w:sz="18" w:space="0" w:color="2E74B5" w:themeColor="accent1" w:themeShade="BF"/>
      </w:tblBorders>
      <w:tblLook w:val="04A0" w:firstRow="1" w:lastRow="0" w:firstColumn="1" w:lastColumn="0" w:noHBand="0" w:noVBand="1"/>
    </w:tblPr>
    <w:tblGrid>
      <w:gridCol w:w="3862"/>
    </w:tblGrid>
    <w:tr w:rsidR="0071663A" w14:paraId="060612F1" w14:textId="77777777" w:rsidTr="00A93865">
      <w:tc>
        <w:tcPr>
          <w:tcW w:w="3862" w:type="dxa"/>
        </w:tcPr>
        <w:p w14:paraId="3FE623F5" w14:textId="77777777" w:rsidR="0071663A" w:rsidRDefault="008E1D27" w:rsidP="0071663A">
          <w:pPr>
            <w:pStyle w:val="Encabezado"/>
            <w:jc w:val="center"/>
          </w:pPr>
          <w:r>
            <w:t>LICENCIA OBRA MENOR</w:t>
          </w:r>
        </w:p>
        <w:p w14:paraId="7AFE3A0E" w14:textId="77777777" w:rsidR="007217E4" w:rsidRDefault="007217E4" w:rsidP="00BA6895">
          <w:pPr>
            <w:pStyle w:val="Encabezado"/>
            <w:jc w:val="right"/>
          </w:pPr>
        </w:p>
      </w:tc>
    </w:tr>
  </w:tbl>
  <w:p w14:paraId="321151BD" w14:textId="77777777" w:rsidR="008D562E" w:rsidRPr="003B1709" w:rsidRDefault="00CF300D" w:rsidP="003B1709">
    <w:pPr>
      <w:ind w:right="624"/>
      <w:rPr>
        <w:b/>
        <w:sz w:val="16"/>
        <w:szCs w:val="16"/>
        <w:bdr w:val="single" w:sz="12" w:space="0" w:color="2E74B5" w:themeColor="accent1" w:themeShade="BF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EA2D726" wp14:editId="4824BAA6">
          <wp:simplePos x="0" y="0"/>
          <wp:positionH relativeFrom="column">
            <wp:posOffset>454083</wp:posOffset>
          </wp:positionH>
          <wp:positionV relativeFrom="paragraph">
            <wp:posOffset>-739255</wp:posOffset>
          </wp:positionV>
          <wp:extent cx="855980" cy="1097280"/>
          <wp:effectExtent l="0" t="0" r="1270" b="7620"/>
          <wp:wrapSquare wrapText="bothSides"/>
          <wp:docPr id="2" name="Imagen 2" descr="logo ayt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yt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rFonts w:ascii="Cambria" w:eastAsia="Cambria" w:hAnsi="Cambria" w:cs="Cambria"/>
        <w:b/>
        <w:color w:val="0070C0"/>
        <w:sz w:val="16"/>
        <w:szCs w:val="16"/>
      </w:rPr>
      <w:pict w14:anchorId="4419573C">
        <v:rect id="_x0000_i1025" style="width:369.3pt;height:.9pt" o:hrpct="987" o:hrstd="t" o:hr="t" fillcolor="#a0a0a0" stroked="f"/>
      </w:pict>
    </w:r>
    <w:r w:rsidR="00000000">
      <w:rPr>
        <w:noProof/>
      </w:rPr>
      <w:pict w14:anchorId="1B3465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5" o:spid="_x0000_s1036" type="#_x0000_t75" style="position:absolute;margin-left:0;margin-top:0;width:279.4pt;height:478.1pt;z-index:-251655168;mso-position-horizontal:center;mso-position-horizontal-relative:margin;mso-position-vertical:center;mso-position-vertical-relative:margin" o:allowincell="f">
          <v:imagedata r:id="rId2" o:title="MARCA DE AGUA-AYTO CAS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AD06" w14:textId="77777777" w:rsidR="00A647C8" w:rsidRDefault="00000000">
    <w:pPr>
      <w:pStyle w:val="Encabezado"/>
    </w:pPr>
    <w:r>
      <w:rPr>
        <w:noProof/>
      </w:rPr>
      <w:pict w14:anchorId="4438D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3" o:spid="_x0000_s1034" type="#_x0000_t75" style="position:absolute;margin-left:0;margin-top:0;width:279.4pt;height:478.1pt;z-index:-251657216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E1E"/>
    <w:multiLevelType w:val="singleLevel"/>
    <w:tmpl w:val="ACCCC078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" w15:restartNumberingAfterBreak="0">
    <w:nsid w:val="0B5D0DD8"/>
    <w:multiLevelType w:val="hybridMultilevel"/>
    <w:tmpl w:val="3D345016"/>
    <w:lvl w:ilvl="0" w:tplc="2264DF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D662E93"/>
    <w:multiLevelType w:val="hybridMultilevel"/>
    <w:tmpl w:val="5E74E0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A1A8C"/>
    <w:multiLevelType w:val="hybridMultilevel"/>
    <w:tmpl w:val="FFD08A20"/>
    <w:lvl w:ilvl="0" w:tplc="3780910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326"/>
    <w:multiLevelType w:val="hybridMultilevel"/>
    <w:tmpl w:val="DE1EE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D0C24"/>
    <w:multiLevelType w:val="hybridMultilevel"/>
    <w:tmpl w:val="295E45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607B8"/>
    <w:multiLevelType w:val="hybridMultilevel"/>
    <w:tmpl w:val="D5385530"/>
    <w:lvl w:ilvl="0" w:tplc="07129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0EF"/>
    <w:multiLevelType w:val="hybridMultilevel"/>
    <w:tmpl w:val="8F9262A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8C58AA"/>
    <w:multiLevelType w:val="hybridMultilevel"/>
    <w:tmpl w:val="A134D04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D20E2"/>
    <w:multiLevelType w:val="singleLevel"/>
    <w:tmpl w:val="65422A56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0" w15:restartNumberingAfterBreak="0">
    <w:nsid w:val="373B05A5"/>
    <w:multiLevelType w:val="multilevel"/>
    <w:tmpl w:val="0A7E005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89E4F10"/>
    <w:multiLevelType w:val="singleLevel"/>
    <w:tmpl w:val="B06EDF7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b w:val="0"/>
      </w:rPr>
    </w:lvl>
  </w:abstractNum>
  <w:abstractNum w:abstractNumId="12" w15:restartNumberingAfterBreak="0">
    <w:nsid w:val="3B6A23FD"/>
    <w:multiLevelType w:val="hybridMultilevel"/>
    <w:tmpl w:val="B9CEC62C"/>
    <w:lvl w:ilvl="0" w:tplc="5B72BD88">
      <w:start w:val="98"/>
      <w:numFmt w:val="bullet"/>
      <w:lvlText w:val=""/>
      <w:lvlJc w:val="left"/>
      <w:pPr>
        <w:ind w:left="1181" w:hanging="360"/>
      </w:pPr>
      <w:rPr>
        <w:rFonts w:ascii="Symbol" w:eastAsia="Courier New" w:hAnsi="Symbol" w:cs="Courier New" w:hint="default"/>
      </w:rPr>
    </w:lvl>
    <w:lvl w:ilvl="1" w:tplc="040A0003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3" w15:restartNumberingAfterBreak="0">
    <w:nsid w:val="3C541303"/>
    <w:multiLevelType w:val="multilevel"/>
    <w:tmpl w:val="95EAD7E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 w15:restartNumberingAfterBreak="0">
    <w:nsid w:val="3DA643EF"/>
    <w:multiLevelType w:val="hybridMultilevel"/>
    <w:tmpl w:val="4C2A5A0C"/>
    <w:lvl w:ilvl="0" w:tplc="46BC12B6">
      <w:numFmt w:val="bullet"/>
      <w:lvlText w:val=""/>
      <w:lvlJc w:val="left"/>
      <w:pPr>
        <w:ind w:left="1211" w:hanging="390"/>
      </w:pPr>
      <w:rPr>
        <w:rFonts w:ascii="Symbol" w:eastAsia="Courier New" w:hAnsi="Symbol" w:cs="Courier New" w:hint="default"/>
        <w:color w:val="1F221D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5" w15:restartNumberingAfterBreak="0">
    <w:nsid w:val="43AE3B86"/>
    <w:multiLevelType w:val="hybridMultilevel"/>
    <w:tmpl w:val="8C82D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71664"/>
    <w:multiLevelType w:val="hybridMultilevel"/>
    <w:tmpl w:val="56F20452"/>
    <w:lvl w:ilvl="0" w:tplc="30A222AA">
      <w:start w:val="1"/>
      <w:numFmt w:val="decimal"/>
      <w:lvlText w:val="%1."/>
      <w:lvlJc w:val="left"/>
      <w:pPr>
        <w:ind w:left="1281" w:hanging="6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3CF4AC7A">
      <w:numFmt w:val="bullet"/>
      <w:lvlText w:val="•"/>
      <w:lvlJc w:val="left"/>
      <w:pPr>
        <w:ind w:left="2252" w:hanging="601"/>
      </w:pPr>
      <w:rPr>
        <w:rFonts w:hint="default"/>
        <w:lang w:val="es-ES" w:eastAsia="en-US" w:bidi="ar-SA"/>
      </w:rPr>
    </w:lvl>
    <w:lvl w:ilvl="2" w:tplc="5C326238">
      <w:numFmt w:val="bullet"/>
      <w:lvlText w:val="•"/>
      <w:lvlJc w:val="left"/>
      <w:pPr>
        <w:ind w:left="3225" w:hanging="601"/>
      </w:pPr>
      <w:rPr>
        <w:rFonts w:hint="default"/>
        <w:lang w:val="es-ES" w:eastAsia="en-US" w:bidi="ar-SA"/>
      </w:rPr>
    </w:lvl>
    <w:lvl w:ilvl="3" w:tplc="9800C600">
      <w:numFmt w:val="bullet"/>
      <w:lvlText w:val="•"/>
      <w:lvlJc w:val="left"/>
      <w:pPr>
        <w:ind w:left="4197" w:hanging="601"/>
      </w:pPr>
      <w:rPr>
        <w:rFonts w:hint="default"/>
        <w:lang w:val="es-ES" w:eastAsia="en-US" w:bidi="ar-SA"/>
      </w:rPr>
    </w:lvl>
    <w:lvl w:ilvl="4" w:tplc="72E66796">
      <w:numFmt w:val="bullet"/>
      <w:lvlText w:val="•"/>
      <w:lvlJc w:val="left"/>
      <w:pPr>
        <w:ind w:left="5170" w:hanging="601"/>
      </w:pPr>
      <w:rPr>
        <w:rFonts w:hint="default"/>
        <w:lang w:val="es-ES" w:eastAsia="en-US" w:bidi="ar-SA"/>
      </w:rPr>
    </w:lvl>
    <w:lvl w:ilvl="5" w:tplc="62A23BE8">
      <w:numFmt w:val="bullet"/>
      <w:lvlText w:val="•"/>
      <w:lvlJc w:val="left"/>
      <w:pPr>
        <w:ind w:left="6143" w:hanging="601"/>
      </w:pPr>
      <w:rPr>
        <w:rFonts w:hint="default"/>
        <w:lang w:val="es-ES" w:eastAsia="en-US" w:bidi="ar-SA"/>
      </w:rPr>
    </w:lvl>
    <w:lvl w:ilvl="6" w:tplc="940AF234">
      <w:numFmt w:val="bullet"/>
      <w:lvlText w:val="•"/>
      <w:lvlJc w:val="left"/>
      <w:pPr>
        <w:ind w:left="7115" w:hanging="601"/>
      </w:pPr>
      <w:rPr>
        <w:rFonts w:hint="default"/>
        <w:lang w:val="es-ES" w:eastAsia="en-US" w:bidi="ar-SA"/>
      </w:rPr>
    </w:lvl>
    <w:lvl w:ilvl="7" w:tplc="35487868">
      <w:numFmt w:val="bullet"/>
      <w:lvlText w:val="•"/>
      <w:lvlJc w:val="left"/>
      <w:pPr>
        <w:ind w:left="8088" w:hanging="601"/>
      </w:pPr>
      <w:rPr>
        <w:rFonts w:hint="default"/>
        <w:lang w:val="es-ES" w:eastAsia="en-US" w:bidi="ar-SA"/>
      </w:rPr>
    </w:lvl>
    <w:lvl w:ilvl="8" w:tplc="947259E2">
      <w:numFmt w:val="bullet"/>
      <w:lvlText w:val="•"/>
      <w:lvlJc w:val="left"/>
      <w:pPr>
        <w:ind w:left="9061" w:hanging="601"/>
      </w:pPr>
      <w:rPr>
        <w:rFonts w:hint="default"/>
        <w:lang w:val="es-ES" w:eastAsia="en-US" w:bidi="ar-SA"/>
      </w:rPr>
    </w:lvl>
  </w:abstractNum>
  <w:abstractNum w:abstractNumId="17" w15:restartNumberingAfterBreak="0">
    <w:nsid w:val="54981FEF"/>
    <w:multiLevelType w:val="multilevel"/>
    <w:tmpl w:val="81F29A4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5BAE5C83"/>
    <w:multiLevelType w:val="hybridMultilevel"/>
    <w:tmpl w:val="DC461272"/>
    <w:lvl w:ilvl="0" w:tplc="64F8D7E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D2240"/>
    <w:multiLevelType w:val="hybridMultilevel"/>
    <w:tmpl w:val="87D0CB5E"/>
    <w:lvl w:ilvl="0" w:tplc="12349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A62B34"/>
    <w:multiLevelType w:val="hybridMultilevel"/>
    <w:tmpl w:val="2DD4A4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E41"/>
    <w:multiLevelType w:val="hybridMultilevel"/>
    <w:tmpl w:val="45F654D2"/>
    <w:lvl w:ilvl="0" w:tplc="823836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E4268"/>
    <w:multiLevelType w:val="hybridMultilevel"/>
    <w:tmpl w:val="FA0A1860"/>
    <w:lvl w:ilvl="0" w:tplc="6E7AA42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39623">
    <w:abstractNumId w:val="11"/>
  </w:num>
  <w:num w:numId="2" w16cid:durableId="164714419">
    <w:abstractNumId w:val="0"/>
  </w:num>
  <w:num w:numId="3" w16cid:durableId="806237233">
    <w:abstractNumId w:val="9"/>
  </w:num>
  <w:num w:numId="4" w16cid:durableId="1266384046">
    <w:abstractNumId w:val="13"/>
  </w:num>
  <w:num w:numId="5" w16cid:durableId="471213384">
    <w:abstractNumId w:val="17"/>
  </w:num>
  <w:num w:numId="6" w16cid:durableId="2118790369">
    <w:abstractNumId w:val="10"/>
  </w:num>
  <w:num w:numId="7" w16cid:durableId="1918634062">
    <w:abstractNumId w:val="6"/>
  </w:num>
  <w:num w:numId="8" w16cid:durableId="1076975000">
    <w:abstractNumId w:val="1"/>
  </w:num>
  <w:num w:numId="9" w16cid:durableId="1558205547">
    <w:abstractNumId w:val="19"/>
  </w:num>
  <w:num w:numId="10" w16cid:durableId="999848023">
    <w:abstractNumId w:val="3"/>
  </w:num>
  <w:num w:numId="11" w16cid:durableId="1953321025">
    <w:abstractNumId w:val="12"/>
  </w:num>
  <w:num w:numId="12" w16cid:durableId="1411926088">
    <w:abstractNumId w:val="12"/>
  </w:num>
  <w:num w:numId="13" w16cid:durableId="1989354583">
    <w:abstractNumId w:val="14"/>
  </w:num>
  <w:num w:numId="14" w16cid:durableId="587009358">
    <w:abstractNumId w:val="15"/>
  </w:num>
  <w:num w:numId="15" w16cid:durableId="1593665338">
    <w:abstractNumId w:val="7"/>
  </w:num>
  <w:num w:numId="16" w16cid:durableId="1450852792">
    <w:abstractNumId w:val="18"/>
  </w:num>
  <w:num w:numId="17" w16cid:durableId="477694270">
    <w:abstractNumId w:val="5"/>
  </w:num>
  <w:num w:numId="18" w16cid:durableId="1707872187">
    <w:abstractNumId w:val="21"/>
  </w:num>
  <w:num w:numId="19" w16cid:durableId="1981953450">
    <w:abstractNumId w:val="20"/>
  </w:num>
  <w:num w:numId="20" w16cid:durableId="687678612">
    <w:abstractNumId w:val="8"/>
  </w:num>
  <w:num w:numId="21" w16cid:durableId="739987877">
    <w:abstractNumId w:val="2"/>
  </w:num>
  <w:num w:numId="22" w16cid:durableId="1220819863">
    <w:abstractNumId w:val="4"/>
  </w:num>
  <w:num w:numId="23" w16cid:durableId="2005010480">
    <w:abstractNumId w:val="22"/>
  </w:num>
  <w:num w:numId="24" w16cid:durableId="9896767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AD2"/>
    <w:rsid w:val="00006C22"/>
    <w:rsid w:val="00007A45"/>
    <w:rsid w:val="00014F07"/>
    <w:rsid w:val="000163C4"/>
    <w:rsid w:val="00016D2A"/>
    <w:rsid w:val="00021F88"/>
    <w:rsid w:val="000322DC"/>
    <w:rsid w:val="0003496B"/>
    <w:rsid w:val="00035A15"/>
    <w:rsid w:val="00036C14"/>
    <w:rsid w:val="00050FA5"/>
    <w:rsid w:val="00051D9E"/>
    <w:rsid w:val="00061393"/>
    <w:rsid w:val="00072ED7"/>
    <w:rsid w:val="0007407A"/>
    <w:rsid w:val="00084542"/>
    <w:rsid w:val="00087531"/>
    <w:rsid w:val="00087A88"/>
    <w:rsid w:val="000D3727"/>
    <w:rsid w:val="000D4679"/>
    <w:rsid w:val="000E5C2A"/>
    <w:rsid w:val="000E65DB"/>
    <w:rsid w:val="000E7F9D"/>
    <w:rsid w:val="000F2FB5"/>
    <w:rsid w:val="000F2FCB"/>
    <w:rsid w:val="000F4B81"/>
    <w:rsid w:val="000F6795"/>
    <w:rsid w:val="00100D22"/>
    <w:rsid w:val="00114040"/>
    <w:rsid w:val="00115125"/>
    <w:rsid w:val="00117E71"/>
    <w:rsid w:val="00122F12"/>
    <w:rsid w:val="00125DFE"/>
    <w:rsid w:val="00141308"/>
    <w:rsid w:val="00141A49"/>
    <w:rsid w:val="001444D5"/>
    <w:rsid w:val="00156DE6"/>
    <w:rsid w:val="001570DE"/>
    <w:rsid w:val="001617AC"/>
    <w:rsid w:val="0016690A"/>
    <w:rsid w:val="00181FFB"/>
    <w:rsid w:val="001863C7"/>
    <w:rsid w:val="00186879"/>
    <w:rsid w:val="001969C5"/>
    <w:rsid w:val="001A1DA5"/>
    <w:rsid w:val="001A2327"/>
    <w:rsid w:val="001A30D3"/>
    <w:rsid w:val="001A49A8"/>
    <w:rsid w:val="001A4D5D"/>
    <w:rsid w:val="001A777C"/>
    <w:rsid w:val="001B0C65"/>
    <w:rsid w:val="001B281C"/>
    <w:rsid w:val="001B3099"/>
    <w:rsid w:val="001B6A43"/>
    <w:rsid w:val="001D3641"/>
    <w:rsid w:val="001F194D"/>
    <w:rsid w:val="001F38C3"/>
    <w:rsid w:val="001F3AD3"/>
    <w:rsid w:val="00200202"/>
    <w:rsid w:val="002022C4"/>
    <w:rsid w:val="00211C37"/>
    <w:rsid w:val="002346FF"/>
    <w:rsid w:val="002446BE"/>
    <w:rsid w:val="00251218"/>
    <w:rsid w:val="002561B4"/>
    <w:rsid w:val="00256EA0"/>
    <w:rsid w:val="00256FFE"/>
    <w:rsid w:val="002573F5"/>
    <w:rsid w:val="0026620E"/>
    <w:rsid w:val="00271B83"/>
    <w:rsid w:val="00272B0B"/>
    <w:rsid w:val="00280DF8"/>
    <w:rsid w:val="0028312C"/>
    <w:rsid w:val="0029376D"/>
    <w:rsid w:val="00293865"/>
    <w:rsid w:val="00294986"/>
    <w:rsid w:val="002C05F4"/>
    <w:rsid w:val="002C199B"/>
    <w:rsid w:val="002C3CF8"/>
    <w:rsid w:val="002D3B6C"/>
    <w:rsid w:val="002D4763"/>
    <w:rsid w:val="002E161A"/>
    <w:rsid w:val="002E43D2"/>
    <w:rsid w:val="002F081E"/>
    <w:rsid w:val="002F217F"/>
    <w:rsid w:val="00304463"/>
    <w:rsid w:val="00307583"/>
    <w:rsid w:val="003108DE"/>
    <w:rsid w:val="00312339"/>
    <w:rsid w:val="00314374"/>
    <w:rsid w:val="003147FD"/>
    <w:rsid w:val="003275FA"/>
    <w:rsid w:val="003350E0"/>
    <w:rsid w:val="003445D5"/>
    <w:rsid w:val="00345054"/>
    <w:rsid w:val="00350D30"/>
    <w:rsid w:val="00354781"/>
    <w:rsid w:val="0035513F"/>
    <w:rsid w:val="003560F6"/>
    <w:rsid w:val="00357EB7"/>
    <w:rsid w:val="00375427"/>
    <w:rsid w:val="00382A10"/>
    <w:rsid w:val="00386AB2"/>
    <w:rsid w:val="003907D4"/>
    <w:rsid w:val="00396468"/>
    <w:rsid w:val="003A0D8F"/>
    <w:rsid w:val="003A18D6"/>
    <w:rsid w:val="003A209E"/>
    <w:rsid w:val="003A5308"/>
    <w:rsid w:val="003A641E"/>
    <w:rsid w:val="003A709C"/>
    <w:rsid w:val="003B1709"/>
    <w:rsid w:val="003D5765"/>
    <w:rsid w:val="003D7167"/>
    <w:rsid w:val="003E0492"/>
    <w:rsid w:val="003E6F17"/>
    <w:rsid w:val="003F0D26"/>
    <w:rsid w:val="003F2C44"/>
    <w:rsid w:val="00403429"/>
    <w:rsid w:val="00412A36"/>
    <w:rsid w:val="00412EA5"/>
    <w:rsid w:val="004264B0"/>
    <w:rsid w:val="004309B7"/>
    <w:rsid w:val="00431337"/>
    <w:rsid w:val="0045536C"/>
    <w:rsid w:val="00464B76"/>
    <w:rsid w:val="00470B4E"/>
    <w:rsid w:val="0048387F"/>
    <w:rsid w:val="004900E2"/>
    <w:rsid w:val="00490866"/>
    <w:rsid w:val="00494DFE"/>
    <w:rsid w:val="0049630A"/>
    <w:rsid w:val="004A6325"/>
    <w:rsid w:val="004A791E"/>
    <w:rsid w:val="004A7FCD"/>
    <w:rsid w:val="004B46F9"/>
    <w:rsid w:val="004C3424"/>
    <w:rsid w:val="004C4FFE"/>
    <w:rsid w:val="004C630A"/>
    <w:rsid w:val="004D0141"/>
    <w:rsid w:val="004D15B8"/>
    <w:rsid w:val="004E55D2"/>
    <w:rsid w:val="004F5D5C"/>
    <w:rsid w:val="004F5F95"/>
    <w:rsid w:val="00501F24"/>
    <w:rsid w:val="00501F56"/>
    <w:rsid w:val="00505AFE"/>
    <w:rsid w:val="00511976"/>
    <w:rsid w:val="005140E3"/>
    <w:rsid w:val="00515AC9"/>
    <w:rsid w:val="00527C26"/>
    <w:rsid w:val="005451F0"/>
    <w:rsid w:val="0055357B"/>
    <w:rsid w:val="00563342"/>
    <w:rsid w:val="00572A5E"/>
    <w:rsid w:val="0057649B"/>
    <w:rsid w:val="005901CA"/>
    <w:rsid w:val="005948C7"/>
    <w:rsid w:val="005955DC"/>
    <w:rsid w:val="005A34DA"/>
    <w:rsid w:val="005A35F8"/>
    <w:rsid w:val="005A7CAA"/>
    <w:rsid w:val="005B5F13"/>
    <w:rsid w:val="005B6800"/>
    <w:rsid w:val="005C4E09"/>
    <w:rsid w:val="005C582F"/>
    <w:rsid w:val="005D0FC0"/>
    <w:rsid w:val="005E6AEA"/>
    <w:rsid w:val="005F50B7"/>
    <w:rsid w:val="005F748A"/>
    <w:rsid w:val="00602619"/>
    <w:rsid w:val="00606ACB"/>
    <w:rsid w:val="006109CB"/>
    <w:rsid w:val="00611D96"/>
    <w:rsid w:val="0061210F"/>
    <w:rsid w:val="00617BEF"/>
    <w:rsid w:val="00621C38"/>
    <w:rsid w:val="00630FF4"/>
    <w:rsid w:val="00631BBD"/>
    <w:rsid w:val="00641845"/>
    <w:rsid w:val="00642F5F"/>
    <w:rsid w:val="00644E75"/>
    <w:rsid w:val="0066234F"/>
    <w:rsid w:val="006815A6"/>
    <w:rsid w:val="006A6114"/>
    <w:rsid w:val="006B6297"/>
    <w:rsid w:val="006B6CA2"/>
    <w:rsid w:val="006C0AF6"/>
    <w:rsid w:val="006C42A7"/>
    <w:rsid w:val="006D5210"/>
    <w:rsid w:val="006D7419"/>
    <w:rsid w:val="006E7D55"/>
    <w:rsid w:val="006F1CA6"/>
    <w:rsid w:val="006F5B06"/>
    <w:rsid w:val="00704FE5"/>
    <w:rsid w:val="00711114"/>
    <w:rsid w:val="00715718"/>
    <w:rsid w:val="0071663A"/>
    <w:rsid w:val="007217E4"/>
    <w:rsid w:val="00721B0F"/>
    <w:rsid w:val="0072675B"/>
    <w:rsid w:val="00731791"/>
    <w:rsid w:val="00731B8C"/>
    <w:rsid w:val="007407BA"/>
    <w:rsid w:val="00747148"/>
    <w:rsid w:val="00754E8A"/>
    <w:rsid w:val="0075613C"/>
    <w:rsid w:val="0076178D"/>
    <w:rsid w:val="00764353"/>
    <w:rsid w:val="00767AD2"/>
    <w:rsid w:val="00770D3A"/>
    <w:rsid w:val="00773161"/>
    <w:rsid w:val="00775F65"/>
    <w:rsid w:val="00776FAE"/>
    <w:rsid w:val="0078085D"/>
    <w:rsid w:val="0078297D"/>
    <w:rsid w:val="0079483A"/>
    <w:rsid w:val="00797E23"/>
    <w:rsid w:val="007B1342"/>
    <w:rsid w:val="007B2135"/>
    <w:rsid w:val="007C6164"/>
    <w:rsid w:val="007D15C5"/>
    <w:rsid w:val="007D1D29"/>
    <w:rsid w:val="007E2787"/>
    <w:rsid w:val="007E7AA0"/>
    <w:rsid w:val="007E7FC3"/>
    <w:rsid w:val="008017E6"/>
    <w:rsid w:val="00804942"/>
    <w:rsid w:val="00805675"/>
    <w:rsid w:val="00805C9B"/>
    <w:rsid w:val="00811F67"/>
    <w:rsid w:val="00813A2E"/>
    <w:rsid w:val="00816EEF"/>
    <w:rsid w:val="00820392"/>
    <w:rsid w:val="00832763"/>
    <w:rsid w:val="00834D4B"/>
    <w:rsid w:val="00835657"/>
    <w:rsid w:val="00842193"/>
    <w:rsid w:val="00847C4B"/>
    <w:rsid w:val="008522EF"/>
    <w:rsid w:val="00865B10"/>
    <w:rsid w:val="00880CBC"/>
    <w:rsid w:val="008A150F"/>
    <w:rsid w:val="008A27C4"/>
    <w:rsid w:val="008B5A6B"/>
    <w:rsid w:val="008B6C96"/>
    <w:rsid w:val="008B7C29"/>
    <w:rsid w:val="008C0972"/>
    <w:rsid w:val="008C54A7"/>
    <w:rsid w:val="008C7026"/>
    <w:rsid w:val="008D1635"/>
    <w:rsid w:val="008D46CC"/>
    <w:rsid w:val="008D4FDD"/>
    <w:rsid w:val="008D562E"/>
    <w:rsid w:val="008E1575"/>
    <w:rsid w:val="008E1D27"/>
    <w:rsid w:val="008E3EA9"/>
    <w:rsid w:val="008E653B"/>
    <w:rsid w:val="008F70B8"/>
    <w:rsid w:val="009011C9"/>
    <w:rsid w:val="00903A99"/>
    <w:rsid w:val="009043CF"/>
    <w:rsid w:val="00906562"/>
    <w:rsid w:val="009119EC"/>
    <w:rsid w:val="0093171F"/>
    <w:rsid w:val="00942186"/>
    <w:rsid w:val="00943BC8"/>
    <w:rsid w:val="009474CF"/>
    <w:rsid w:val="009561ED"/>
    <w:rsid w:val="009677EA"/>
    <w:rsid w:val="00973674"/>
    <w:rsid w:val="009767F4"/>
    <w:rsid w:val="00985B7C"/>
    <w:rsid w:val="009A5D88"/>
    <w:rsid w:val="009A6FE3"/>
    <w:rsid w:val="009A7141"/>
    <w:rsid w:val="009A76FD"/>
    <w:rsid w:val="009A7A6F"/>
    <w:rsid w:val="009B0B28"/>
    <w:rsid w:val="009B6647"/>
    <w:rsid w:val="009C6ADC"/>
    <w:rsid w:val="009E4A39"/>
    <w:rsid w:val="00A04230"/>
    <w:rsid w:val="00A118E1"/>
    <w:rsid w:val="00A13BFC"/>
    <w:rsid w:val="00A14B83"/>
    <w:rsid w:val="00A15DE6"/>
    <w:rsid w:val="00A1607A"/>
    <w:rsid w:val="00A1723B"/>
    <w:rsid w:val="00A2208E"/>
    <w:rsid w:val="00A30394"/>
    <w:rsid w:val="00A36F62"/>
    <w:rsid w:val="00A414AC"/>
    <w:rsid w:val="00A45B58"/>
    <w:rsid w:val="00A562E0"/>
    <w:rsid w:val="00A647C8"/>
    <w:rsid w:val="00A648F5"/>
    <w:rsid w:val="00A67B3C"/>
    <w:rsid w:val="00A728D6"/>
    <w:rsid w:val="00A81D9F"/>
    <w:rsid w:val="00A850F6"/>
    <w:rsid w:val="00A8730A"/>
    <w:rsid w:val="00A93865"/>
    <w:rsid w:val="00AA358B"/>
    <w:rsid w:val="00AA419A"/>
    <w:rsid w:val="00AA446F"/>
    <w:rsid w:val="00AB27EE"/>
    <w:rsid w:val="00AB4069"/>
    <w:rsid w:val="00AB455C"/>
    <w:rsid w:val="00AB5653"/>
    <w:rsid w:val="00AC4F37"/>
    <w:rsid w:val="00AC59CC"/>
    <w:rsid w:val="00AC709B"/>
    <w:rsid w:val="00AE73CA"/>
    <w:rsid w:val="00B013DA"/>
    <w:rsid w:val="00B17427"/>
    <w:rsid w:val="00B33FEB"/>
    <w:rsid w:val="00B402E6"/>
    <w:rsid w:val="00B44CFA"/>
    <w:rsid w:val="00B452D5"/>
    <w:rsid w:val="00B51A93"/>
    <w:rsid w:val="00B52CCF"/>
    <w:rsid w:val="00B55A30"/>
    <w:rsid w:val="00B5621F"/>
    <w:rsid w:val="00B631C5"/>
    <w:rsid w:val="00B652B5"/>
    <w:rsid w:val="00B827DC"/>
    <w:rsid w:val="00B85AC6"/>
    <w:rsid w:val="00B962EE"/>
    <w:rsid w:val="00BA38E7"/>
    <w:rsid w:val="00BA6895"/>
    <w:rsid w:val="00BA6D9F"/>
    <w:rsid w:val="00BC0AD2"/>
    <w:rsid w:val="00BC417C"/>
    <w:rsid w:val="00BC7CF0"/>
    <w:rsid w:val="00BD63D1"/>
    <w:rsid w:val="00BE35CC"/>
    <w:rsid w:val="00BE4836"/>
    <w:rsid w:val="00BF5EEB"/>
    <w:rsid w:val="00C007BA"/>
    <w:rsid w:val="00C05F70"/>
    <w:rsid w:val="00C139C8"/>
    <w:rsid w:val="00C162D2"/>
    <w:rsid w:val="00C20E3D"/>
    <w:rsid w:val="00C266AE"/>
    <w:rsid w:val="00C55FA3"/>
    <w:rsid w:val="00C604FA"/>
    <w:rsid w:val="00C7047A"/>
    <w:rsid w:val="00C800A7"/>
    <w:rsid w:val="00C80159"/>
    <w:rsid w:val="00C809BD"/>
    <w:rsid w:val="00C80D5E"/>
    <w:rsid w:val="00C8470F"/>
    <w:rsid w:val="00C90645"/>
    <w:rsid w:val="00C916FD"/>
    <w:rsid w:val="00C93B56"/>
    <w:rsid w:val="00C96618"/>
    <w:rsid w:val="00CA0471"/>
    <w:rsid w:val="00CB0FC7"/>
    <w:rsid w:val="00CB1496"/>
    <w:rsid w:val="00CB468B"/>
    <w:rsid w:val="00CB5773"/>
    <w:rsid w:val="00CC0148"/>
    <w:rsid w:val="00CC4916"/>
    <w:rsid w:val="00CD4E72"/>
    <w:rsid w:val="00CD5B90"/>
    <w:rsid w:val="00CE6C9A"/>
    <w:rsid w:val="00CF300D"/>
    <w:rsid w:val="00CF4E74"/>
    <w:rsid w:val="00CF6A5B"/>
    <w:rsid w:val="00D004E3"/>
    <w:rsid w:val="00D072A1"/>
    <w:rsid w:val="00D1552F"/>
    <w:rsid w:val="00D178F4"/>
    <w:rsid w:val="00D21B79"/>
    <w:rsid w:val="00D22329"/>
    <w:rsid w:val="00D229AD"/>
    <w:rsid w:val="00D22B5C"/>
    <w:rsid w:val="00D34FE8"/>
    <w:rsid w:val="00D473F5"/>
    <w:rsid w:val="00D47FE7"/>
    <w:rsid w:val="00D54570"/>
    <w:rsid w:val="00D5564D"/>
    <w:rsid w:val="00D565D4"/>
    <w:rsid w:val="00D75C97"/>
    <w:rsid w:val="00D76E44"/>
    <w:rsid w:val="00D77818"/>
    <w:rsid w:val="00D8364A"/>
    <w:rsid w:val="00D857A5"/>
    <w:rsid w:val="00D86436"/>
    <w:rsid w:val="00DB4ABA"/>
    <w:rsid w:val="00DB65A6"/>
    <w:rsid w:val="00DC3688"/>
    <w:rsid w:val="00DC70AA"/>
    <w:rsid w:val="00DD0294"/>
    <w:rsid w:val="00DD3DC3"/>
    <w:rsid w:val="00DE13CD"/>
    <w:rsid w:val="00DE1654"/>
    <w:rsid w:val="00DE521C"/>
    <w:rsid w:val="00DE524F"/>
    <w:rsid w:val="00DF01CA"/>
    <w:rsid w:val="00DF7F0D"/>
    <w:rsid w:val="00E0648B"/>
    <w:rsid w:val="00E1216D"/>
    <w:rsid w:val="00E13C3F"/>
    <w:rsid w:val="00E25224"/>
    <w:rsid w:val="00E36CD5"/>
    <w:rsid w:val="00E434B2"/>
    <w:rsid w:val="00E43768"/>
    <w:rsid w:val="00E53516"/>
    <w:rsid w:val="00E538C8"/>
    <w:rsid w:val="00E718D3"/>
    <w:rsid w:val="00E72ED0"/>
    <w:rsid w:val="00E740CC"/>
    <w:rsid w:val="00E90DBD"/>
    <w:rsid w:val="00E94845"/>
    <w:rsid w:val="00E966B2"/>
    <w:rsid w:val="00E97B61"/>
    <w:rsid w:val="00EA45BB"/>
    <w:rsid w:val="00EC044D"/>
    <w:rsid w:val="00EC4C9C"/>
    <w:rsid w:val="00ED03BB"/>
    <w:rsid w:val="00ED2CB0"/>
    <w:rsid w:val="00ED7817"/>
    <w:rsid w:val="00EE1E1A"/>
    <w:rsid w:val="00EE476D"/>
    <w:rsid w:val="00EF4BF6"/>
    <w:rsid w:val="00F02D34"/>
    <w:rsid w:val="00F12283"/>
    <w:rsid w:val="00F133F1"/>
    <w:rsid w:val="00F16585"/>
    <w:rsid w:val="00F24EAA"/>
    <w:rsid w:val="00F24F78"/>
    <w:rsid w:val="00F3053F"/>
    <w:rsid w:val="00F31FB7"/>
    <w:rsid w:val="00F4269F"/>
    <w:rsid w:val="00F42DD1"/>
    <w:rsid w:val="00F46AC6"/>
    <w:rsid w:val="00F5300B"/>
    <w:rsid w:val="00F55567"/>
    <w:rsid w:val="00F657DE"/>
    <w:rsid w:val="00F66003"/>
    <w:rsid w:val="00F6686E"/>
    <w:rsid w:val="00F670CA"/>
    <w:rsid w:val="00F6795B"/>
    <w:rsid w:val="00F77403"/>
    <w:rsid w:val="00F8310E"/>
    <w:rsid w:val="00FA0395"/>
    <w:rsid w:val="00FA1DFE"/>
    <w:rsid w:val="00FC1C66"/>
    <w:rsid w:val="00FC7FEB"/>
    <w:rsid w:val="00FD629F"/>
    <w:rsid w:val="00FD734C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12D023"/>
  <w15:chartTrackingRefBased/>
  <w15:docId w15:val="{F4EBA30B-2216-472C-8CBE-07AAA4E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 w:cs="Ari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jc w:val="both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spacing w:line="360" w:lineRule="auto"/>
      <w:jc w:val="right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spacing w:line="360" w:lineRule="auto"/>
      <w:jc w:val="right"/>
      <w:outlineLvl w:val="3"/>
    </w:pPr>
    <w:rPr>
      <w:rFonts w:ascii="Arial" w:hAnsi="Arial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4D5D"/>
    <w:pPr>
      <w:keepNext/>
      <w:keepLines/>
      <w:spacing w:before="200"/>
      <w:outlineLvl w:val="4"/>
    </w:pPr>
    <w:rPr>
      <w:rFonts w:ascii="Cambria" w:hAnsi="Cambria" w:cs="Times New Roman"/>
      <w:color w:val="243F60"/>
      <w:sz w:val="24"/>
      <w:szCs w:val="24"/>
      <w:lang w:eastAsia="es-ES_tradnl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A4D5D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4D5D"/>
    <w:pPr>
      <w:spacing w:before="240" w:after="60"/>
      <w:outlineLvl w:val="6"/>
    </w:pPr>
    <w:rPr>
      <w:rFonts w:ascii="Calibri" w:hAnsi="Calibri" w:cs="Times New Roman"/>
      <w:sz w:val="24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4D5D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4D5D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pPr>
      <w:jc w:val="center"/>
    </w:pPr>
    <w:rPr>
      <w:b/>
      <w:caps/>
      <w:sz w:val="32"/>
    </w:rPr>
  </w:style>
  <w:style w:type="character" w:styleId="Textoennegrita">
    <w:name w:val="Strong"/>
    <w:qFormat/>
    <w:rPr>
      <w:b/>
    </w:rPr>
  </w:style>
  <w:style w:type="paragraph" w:styleId="Sangradetextonormal">
    <w:name w:val="Body Text Indent"/>
    <w:basedOn w:val="Normal"/>
    <w:link w:val="SangradetextonormalCar"/>
    <w:uiPriority w:val="99"/>
    <w:pPr>
      <w:ind w:firstLine="708"/>
      <w:jc w:val="both"/>
    </w:pPr>
    <w:rPr>
      <w:sz w:val="28"/>
    </w:rPr>
  </w:style>
  <w:style w:type="paragraph" w:styleId="Textodebloque">
    <w:name w:val="Block Text"/>
    <w:basedOn w:val="Normal"/>
    <w:pPr>
      <w:spacing w:line="360" w:lineRule="auto"/>
      <w:ind w:left="851" w:right="991" w:firstLine="567"/>
      <w:jc w:val="both"/>
    </w:pPr>
    <w:rPr>
      <w:rFonts w:ascii="Arial" w:hAnsi="Arial"/>
      <w:sz w:val="28"/>
      <w:lang w:val="es-ES_tradnl"/>
    </w:rPr>
  </w:style>
  <w:style w:type="paragraph" w:styleId="Textoindependiente3">
    <w:name w:val="Body Text 3"/>
    <w:basedOn w:val="Normal"/>
    <w:pPr>
      <w:jc w:val="both"/>
    </w:pPr>
    <w:rPr>
      <w:rFonts w:ascii="Arial" w:hAnsi="Arial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pPr>
      <w:ind w:firstLine="482"/>
      <w:jc w:val="both"/>
    </w:pPr>
    <w:rPr>
      <w:rFonts w:ascii="Arial" w:hAnsi="Arial"/>
    </w:rPr>
  </w:style>
  <w:style w:type="paragraph" w:styleId="Ttulo">
    <w:name w:val="Title"/>
    <w:basedOn w:val="Normal"/>
    <w:link w:val="TtuloCar"/>
    <w:uiPriority w:val="99"/>
    <w:qFormat/>
    <w:pPr>
      <w:jc w:val="center"/>
    </w:pPr>
    <w:rPr>
      <w:b/>
      <w:sz w:val="22"/>
    </w:rPr>
  </w:style>
  <w:style w:type="paragraph" w:styleId="Textoindependiente2">
    <w:name w:val="Body Text 2"/>
    <w:basedOn w:val="Normal"/>
    <w:link w:val="Textoindependiente2Car"/>
    <w:uiPriority w:val="99"/>
    <w:pPr>
      <w:spacing w:line="360" w:lineRule="auto"/>
      <w:jc w:val="both"/>
    </w:pPr>
    <w:rPr>
      <w:rFonts w:ascii="Arial" w:hAnsi="Arial"/>
      <w:sz w:val="22"/>
      <w:lang w:val="es-ES_tradnl"/>
    </w:rPr>
  </w:style>
  <w:style w:type="table" w:styleId="Tablaconcuadrcula">
    <w:name w:val="Table Grid"/>
    <w:basedOn w:val="Tablanormal"/>
    <w:rsid w:val="00B8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4309B7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4D5D"/>
    <w:rPr>
      <w:rFonts w:ascii="Cambria" w:hAnsi="Cambria"/>
      <w:color w:val="243F60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semiHidden/>
    <w:rsid w:val="001A4D5D"/>
    <w:rPr>
      <w:rFonts w:ascii="Cambria" w:hAnsi="Cambria"/>
      <w:i/>
      <w:iCs/>
      <w:color w:val="243F60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4D5D"/>
    <w:rPr>
      <w:rFonts w:ascii="Calibri" w:hAnsi="Calibri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4D5D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4D5D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A4D5D"/>
    <w:rPr>
      <w:rFonts w:ascii="Verdana" w:hAnsi="Verdana" w:cs="Arial"/>
      <w:b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1A4D5D"/>
    <w:rPr>
      <w:rFonts w:ascii="Verdana" w:hAnsi="Verdana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1A4D5D"/>
    <w:rPr>
      <w:rFonts w:ascii="Arial" w:hAnsi="Arial" w:cs="Arial"/>
    </w:rPr>
  </w:style>
  <w:style w:type="character" w:customStyle="1" w:styleId="Ttulo4Car">
    <w:name w:val="Título 4 Car"/>
    <w:basedOn w:val="Fuentedeprrafopredeter"/>
    <w:link w:val="Ttulo4"/>
    <w:uiPriority w:val="9"/>
    <w:rsid w:val="001A4D5D"/>
    <w:rPr>
      <w:rFonts w:ascii="Arial" w:hAnsi="Arial" w:cs="Arial"/>
      <w:b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1A4D5D"/>
    <w:rPr>
      <w:color w:val="954F72" w:themeColor="followedHyperlink"/>
      <w:u w:val="single"/>
    </w:rPr>
  </w:style>
  <w:style w:type="character" w:styleId="nfasis">
    <w:name w:val="Emphasis"/>
    <w:basedOn w:val="Fuentedeprrafopredeter"/>
    <w:uiPriority w:val="99"/>
    <w:qFormat/>
    <w:rsid w:val="001A4D5D"/>
    <w:rPr>
      <w:rFonts w:ascii="Times New Roman" w:hAnsi="Times New Roman" w:cs="Times New Roman" w:hint="default"/>
      <w:i/>
      <w:iCs/>
    </w:rPr>
  </w:style>
  <w:style w:type="paragraph" w:styleId="NormalWeb">
    <w:name w:val="Normal (Web)"/>
    <w:basedOn w:val="Normal"/>
    <w:uiPriority w:val="99"/>
    <w:semiHidden/>
    <w:unhideWhenUsed/>
    <w:rsid w:val="001A4D5D"/>
    <w:pPr>
      <w:spacing w:line="360" w:lineRule="auto"/>
      <w:ind w:left="528" w:right="71" w:firstLine="600"/>
      <w:jc w:val="both"/>
    </w:pPr>
    <w:rPr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A4D5D"/>
    <w:rPr>
      <w:rFonts w:ascii="Times New Roman" w:hAnsi="Times New Roman" w:cs="Times New Roman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4D5D"/>
  </w:style>
  <w:style w:type="character" w:customStyle="1" w:styleId="EncabezadoCar">
    <w:name w:val="Encabezado Car"/>
    <w:basedOn w:val="Fuentedeprrafopredeter"/>
    <w:link w:val="Encabezado"/>
    <w:uiPriority w:val="99"/>
    <w:rsid w:val="001A4D5D"/>
    <w:rPr>
      <w:rFonts w:ascii="Verdana" w:hAnsi="Verdana" w:cs="Ari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4D5D"/>
    <w:rPr>
      <w:rFonts w:ascii="Verdana" w:hAnsi="Verdana" w:cs="Arial"/>
    </w:rPr>
  </w:style>
  <w:style w:type="character" w:customStyle="1" w:styleId="TtuloCar">
    <w:name w:val="Título Car"/>
    <w:basedOn w:val="Fuentedeprrafopredeter"/>
    <w:link w:val="Ttulo"/>
    <w:uiPriority w:val="99"/>
    <w:rsid w:val="001A4D5D"/>
    <w:rPr>
      <w:rFonts w:ascii="Verdana" w:hAnsi="Verdana" w:cs="Arial"/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4D5D"/>
    <w:rPr>
      <w:rFonts w:ascii="Verdana" w:hAnsi="Verdana" w:cs="Arial"/>
      <w:b/>
      <w:caps/>
      <w:sz w:val="3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A4D5D"/>
    <w:rPr>
      <w:rFonts w:ascii="Verdana" w:hAnsi="Verdana" w:cs="Arial"/>
      <w:sz w:val="28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A4D5D"/>
    <w:rPr>
      <w:rFonts w:ascii="Arial" w:hAnsi="Arial" w:cs="Arial"/>
      <w:sz w:val="22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A4D5D"/>
    <w:rPr>
      <w:rFonts w:ascii="Arial" w:hAnsi="Arial" w:cs="Aria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D5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1A4D5D"/>
    <w:pPr>
      <w:ind w:left="720"/>
      <w:contextualSpacing/>
    </w:pPr>
    <w:rPr>
      <w:rFonts w:ascii="Times New Roman" w:hAnsi="Times New Roman" w:cs="Times New Roman"/>
      <w:sz w:val="24"/>
      <w:szCs w:val="24"/>
      <w:lang w:eastAsia="es-ES_tradnl"/>
    </w:rPr>
  </w:style>
  <w:style w:type="paragraph" w:customStyle="1" w:styleId="Estilo2">
    <w:name w:val="Estilo2"/>
    <w:basedOn w:val="Normal"/>
    <w:uiPriority w:val="99"/>
    <w:rsid w:val="001A4D5D"/>
    <w:pPr>
      <w:keepNext/>
      <w:spacing w:line="360" w:lineRule="auto"/>
      <w:jc w:val="center"/>
      <w:outlineLvl w:val="1"/>
    </w:pPr>
    <w:rPr>
      <w:rFonts w:cs="Microsoft Sans Serif"/>
      <w:bCs/>
      <w:szCs w:val="24"/>
    </w:rPr>
  </w:style>
  <w:style w:type="paragraph" w:customStyle="1" w:styleId="Default">
    <w:name w:val="Default"/>
    <w:uiPriority w:val="99"/>
    <w:rsid w:val="001A4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A4D5D"/>
    <w:rPr>
      <w:rFonts w:ascii="Times New Roman" w:hAnsi="Times New Roman" w:cs="Times New Roman" w:hint="default"/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1A4D5D"/>
    <w:rPr>
      <w:rFonts w:ascii="Times New Roman" w:eastAsia="Times New Roman" w:hAnsi="Times New Roman" w:cs="Times New Roman" w:hint="default"/>
      <w:sz w:val="22"/>
      <w:szCs w:val="22"/>
      <w:lang w:val="es-ES"/>
    </w:rPr>
  </w:style>
  <w:style w:type="character" w:customStyle="1" w:styleId="apple-converted-space">
    <w:name w:val="apple-converted-space"/>
    <w:basedOn w:val="Fuentedeprrafopredeter"/>
    <w:uiPriority w:val="99"/>
    <w:rsid w:val="001A4D5D"/>
    <w:rPr>
      <w:rFonts w:ascii="Times New Roman" w:hAnsi="Times New Roman" w:cs="Times New Roman" w:hint="defaul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11F6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11F67"/>
    <w:rPr>
      <w:rFonts w:ascii="Verdana" w:hAnsi="Verdana" w:cs="Arial"/>
    </w:rPr>
  </w:style>
  <w:style w:type="character" w:styleId="Refdenotaalfinal">
    <w:name w:val="endnote reference"/>
    <w:basedOn w:val="Fuentedeprrafopredeter"/>
    <w:uiPriority w:val="99"/>
    <w:semiHidden/>
    <w:unhideWhenUsed/>
    <w:rsid w:val="00811F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yto-caso.es" TargetMode="External"/><Relationship Id="rId1" Type="http://schemas.openxmlformats.org/officeDocument/2006/relationships/hyperlink" Target="http://www.ayto-cas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3A224-4150-4F00-A507-01321923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Ayto.Caso</Company>
  <LinksUpToDate>false</LinksUpToDate>
  <CharactersWithSpaces>5308</CharactersWithSpaces>
  <SharedDoc>false</SharedDoc>
  <HLinks>
    <vt:vector size="6" baseType="variant"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mailto:info@ayto-caso.es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muma</dc:creator>
  <cp:keywords/>
  <dc:description/>
  <cp:lastModifiedBy>Usuario</cp:lastModifiedBy>
  <cp:revision>2</cp:revision>
  <cp:lastPrinted>2015-08-07T11:54:00Z</cp:lastPrinted>
  <dcterms:created xsi:type="dcterms:W3CDTF">2025-09-10T11:09:00Z</dcterms:created>
  <dcterms:modified xsi:type="dcterms:W3CDTF">2025-09-10T11:09:00Z</dcterms:modified>
</cp:coreProperties>
</file>